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9CB5" w14:textId="77777777" w:rsidR="009B66A3" w:rsidRDefault="00590EB7">
      <w:pPr>
        <w:spacing w:after="0" w:line="240" w:lineRule="auto"/>
        <w:jc w:val="center"/>
        <w:rPr>
          <w:rFonts w:ascii="Aptos" w:eastAsia="Aptos" w:hAnsi="Aptos" w:cs="Aptos"/>
          <w:b/>
          <w:sz w:val="22"/>
        </w:rPr>
      </w:pPr>
      <w:r>
        <w:rPr>
          <w:rFonts w:ascii="Aptos" w:eastAsia="Aptos" w:hAnsi="Aptos" w:cs="Aptos"/>
          <w:b/>
          <w:sz w:val="22"/>
        </w:rPr>
        <w:t>Furneux Pelham Parish Council</w:t>
      </w:r>
    </w:p>
    <w:p w14:paraId="79A4A61D" w14:textId="77777777" w:rsidR="009B66A3" w:rsidRDefault="00590EB7">
      <w:pPr>
        <w:spacing w:after="0" w:line="240" w:lineRule="auto"/>
        <w:jc w:val="center"/>
        <w:rPr>
          <w:rFonts w:ascii="Aptos" w:eastAsia="Aptos" w:hAnsi="Aptos" w:cs="Aptos"/>
          <w:b/>
          <w:sz w:val="22"/>
        </w:rPr>
      </w:pPr>
      <w:r>
        <w:rPr>
          <w:rFonts w:ascii="Aptos" w:eastAsia="Aptos" w:hAnsi="Aptos" w:cs="Aptos"/>
          <w:b/>
          <w:sz w:val="22"/>
        </w:rPr>
        <w:t>Council Minutes</w:t>
      </w:r>
    </w:p>
    <w:p w14:paraId="3C85A8FC" w14:textId="77777777" w:rsidR="009B66A3" w:rsidRDefault="009B66A3">
      <w:pPr>
        <w:spacing w:after="0" w:line="240" w:lineRule="auto"/>
        <w:jc w:val="center"/>
        <w:rPr>
          <w:rFonts w:ascii="Aptos" w:eastAsia="Aptos" w:hAnsi="Aptos" w:cs="Aptos"/>
          <w:b/>
          <w:sz w:val="22"/>
        </w:rPr>
      </w:pPr>
    </w:p>
    <w:p w14:paraId="6EB0AE86" w14:textId="7F36747A" w:rsidR="009B66A3" w:rsidRDefault="00590EB7">
      <w:pPr>
        <w:spacing w:after="0" w:line="240" w:lineRule="auto"/>
        <w:jc w:val="center"/>
        <w:rPr>
          <w:rFonts w:ascii="Aptos" w:eastAsia="Aptos" w:hAnsi="Aptos" w:cs="Aptos"/>
          <w:b/>
          <w:sz w:val="22"/>
        </w:rPr>
      </w:pPr>
      <w:r>
        <w:rPr>
          <w:rFonts w:ascii="Aptos" w:eastAsia="Aptos" w:hAnsi="Aptos" w:cs="Aptos"/>
          <w:b/>
          <w:sz w:val="22"/>
        </w:rPr>
        <w:t xml:space="preserve">Meeting held on </w:t>
      </w:r>
      <w:r w:rsidR="002F012D">
        <w:rPr>
          <w:rFonts w:ascii="Aptos" w:eastAsia="Aptos" w:hAnsi="Aptos" w:cs="Aptos"/>
          <w:b/>
          <w:sz w:val="22"/>
        </w:rPr>
        <w:t>24</w:t>
      </w:r>
      <w:r w:rsidR="002F012D" w:rsidRPr="002F012D">
        <w:rPr>
          <w:rFonts w:ascii="Aptos" w:eastAsia="Aptos" w:hAnsi="Aptos" w:cs="Aptos"/>
          <w:b/>
          <w:sz w:val="22"/>
          <w:vertAlign w:val="superscript"/>
        </w:rPr>
        <w:t>th</w:t>
      </w:r>
      <w:r w:rsidR="002F012D">
        <w:rPr>
          <w:rFonts w:ascii="Aptos" w:eastAsia="Aptos" w:hAnsi="Aptos" w:cs="Aptos"/>
          <w:b/>
          <w:sz w:val="22"/>
        </w:rPr>
        <w:t xml:space="preserve"> September </w:t>
      </w:r>
      <w:r w:rsidR="00160281">
        <w:rPr>
          <w:rFonts w:ascii="Aptos" w:eastAsia="Aptos" w:hAnsi="Aptos" w:cs="Aptos"/>
          <w:b/>
          <w:sz w:val="22"/>
        </w:rPr>
        <w:t>2025</w:t>
      </w:r>
    </w:p>
    <w:p w14:paraId="0B2448DD" w14:textId="77777777" w:rsidR="009B66A3" w:rsidRDefault="009B66A3">
      <w:pPr>
        <w:spacing w:after="0" w:line="240" w:lineRule="auto"/>
        <w:rPr>
          <w:rFonts w:ascii="Aptos" w:eastAsia="Aptos" w:hAnsi="Aptos" w:cs="Aptos"/>
          <w:sz w:val="22"/>
        </w:rPr>
      </w:pPr>
    </w:p>
    <w:p w14:paraId="0A0BF545" w14:textId="77777777" w:rsidR="009B66A3" w:rsidRDefault="00590EB7">
      <w:pPr>
        <w:spacing w:after="0" w:line="240" w:lineRule="auto"/>
        <w:rPr>
          <w:rFonts w:ascii="Aptos" w:eastAsia="Aptos" w:hAnsi="Aptos" w:cs="Aptos"/>
          <w:sz w:val="22"/>
        </w:rPr>
      </w:pPr>
      <w:r>
        <w:rPr>
          <w:rFonts w:ascii="Aptos" w:eastAsia="Aptos" w:hAnsi="Aptos" w:cs="Aptos"/>
          <w:sz w:val="22"/>
        </w:rPr>
        <w:t>Present:  Cllr. S Bratt (Chair)</w:t>
      </w:r>
    </w:p>
    <w:p w14:paraId="07CD0746" w14:textId="4B6EFE3B" w:rsidR="009B66A3" w:rsidRDefault="00C2518A">
      <w:pPr>
        <w:spacing w:after="0" w:line="240" w:lineRule="auto"/>
        <w:rPr>
          <w:rFonts w:ascii="Aptos" w:eastAsia="Aptos" w:hAnsi="Aptos" w:cs="Aptos"/>
          <w:sz w:val="22"/>
        </w:rPr>
      </w:pPr>
      <w:r>
        <w:rPr>
          <w:rFonts w:ascii="Aptos" w:eastAsia="Aptos" w:hAnsi="Aptos" w:cs="Aptos"/>
          <w:sz w:val="22"/>
        </w:rPr>
        <w:t xml:space="preserve">Cllr B Goodman, </w:t>
      </w:r>
      <w:r w:rsidR="0079798D">
        <w:rPr>
          <w:rFonts w:ascii="Aptos" w:eastAsia="Aptos" w:hAnsi="Aptos" w:cs="Aptos"/>
          <w:sz w:val="22"/>
        </w:rPr>
        <w:t>Cllr Thorpe</w:t>
      </w:r>
      <w:r w:rsidR="002F012D">
        <w:rPr>
          <w:rFonts w:ascii="Aptos" w:eastAsia="Aptos" w:hAnsi="Aptos" w:cs="Aptos"/>
          <w:sz w:val="22"/>
        </w:rPr>
        <w:t>, Cllr Wills</w:t>
      </w:r>
    </w:p>
    <w:p w14:paraId="5F9CCC8A" w14:textId="77777777" w:rsidR="009B66A3" w:rsidRDefault="009B66A3">
      <w:pPr>
        <w:spacing w:after="0" w:line="240" w:lineRule="auto"/>
        <w:rPr>
          <w:rFonts w:ascii="Aptos" w:eastAsia="Aptos" w:hAnsi="Aptos" w:cs="Aptos"/>
          <w:sz w:val="22"/>
        </w:rPr>
      </w:pPr>
    </w:p>
    <w:p w14:paraId="1D5FA83F" w14:textId="77777777" w:rsidR="009B66A3" w:rsidRDefault="00590EB7">
      <w:pPr>
        <w:spacing w:after="0" w:line="240" w:lineRule="auto"/>
        <w:rPr>
          <w:rFonts w:ascii="Aptos" w:eastAsia="Aptos" w:hAnsi="Aptos" w:cs="Aptos"/>
          <w:sz w:val="22"/>
        </w:rPr>
      </w:pPr>
      <w:r>
        <w:rPr>
          <w:rFonts w:ascii="Aptos" w:eastAsia="Aptos" w:hAnsi="Aptos" w:cs="Aptos"/>
          <w:sz w:val="22"/>
        </w:rPr>
        <w:t>Clerk Yvonne Merritt</w:t>
      </w:r>
    </w:p>
    <w:p w14:paraId="79C631C1" w14:textId="77777777" w:rsidR="009B66A3" w:rsidRDefault="009B66A3">
      <w:pPr>
        <w:spacing w:after="0" w:line="240" w:lineRule="auto"/>
        <w:rPr>
          <w:rFonts w:ascii="Aptos" w:eastAsia="Aptos" w:hAnsi="Aptos" w:cs="Aptos"/>
          <w:sz w:val="22"/>
        </w:rPr>
      </w:pPr>
    </w:p>
    <w:p w14:paraId="436FB425" w14:textId="581DC7C6" w:rsidR="009B66A3" w:rsidRDefault="00590EB7">
      <w:pPr>
        <w:spacing w:after="0" w:line="240" w:lineRule="auto"/>
        <w:rPr>
          <w:rFonts w:ascii="Aptos" w:eastAsia="Aptos" w:hAnsi="Aptos" w:cs="Aptos"/>
          <w:sz w:val="22"/>
        </w:rPr>
      </w:pPr>
      <w:r>
        <w:rPr>
          <w:rFonts w:ascii="Aptos" w:eastAsia="Aptos" w:hAnsi="Aptos" w:cs="Aptos"/>
          <w:sz w:val="22"/>
        </w:rPr>
        <w:t>The Meeting Commenced at 7.3</w:t>
      </w:r>
      <w:r w:rsidR="002F012D">
        <w:rPr>
          <w:rFonts w:ascii="Aptos" w:eastAsia="Aptos" w:hAnsi="Aptos" w:cs="Aptos"/>
          <w:sz w:val="22"/>
        </w:rPr>
        <w:t>1</w:t>
      </w:r>
      <w:r>
        <w:rPr>
          <w:rFonts w:ascii="Aptos" w:eastAsia="Aptos" w:hAnsi="Aptos" w:cs="Aptos"/>
          <w:sz w:val="22"/>
        </w:rPr>
        <w:t>pm</w:t>
      </w:r>
    </w:p>
    <w:p w14:paraId="2F5ED32C" w14:textId="77777777" w:rsidR="009B66A3" w:rsidRDefault="009B66A3">
      <w:pPr>
        <w:spacing w:after="0" w:line="240" w:lineRule="auto"/>
        <w:rPr>
          <w:rFonts w:ascii="Aptos" w:eastAsia="Aptos" w:hAnsi="Aptos" w:cs="Aptos"/>
          <w:sz w:val="22"/>
        </w:rPr>
      </w:pPr>
    </w:p>
    <w:p w14:paraId="63D80FC1" w14:textId="36055B79" w:rsidR="009B66A3" w:rsidRDefault="00590EB7">
      <w:pPr>
        <w:spacing w:after="0" w:line="240" w:lineRule="auto"/>
        <w:rPr>
          <w:rFonts w:ascii="Aptos" w:eastAsia="Aptos" w:hAnsi="Aptos" w:cs="Aptos"/>
          <w:sz w:val="22"/>
        </w:rPr>
      </w:pPr>
      <w:r>
        <w:rPr>
          <w:rFonts w:ascii="Aptos" w:eastAsia="Aptos" w:hAnsi="Aptos" w:cs="Aptos"/>
          <w:b/>
          <w:sz w:val="22"/>
        </w:rPr>
        <w:t>2</w:t>
      </w:r>
      <w:r w:rsidR="00E767DE">
        <w:rPr>
          <w:rFonts w:ascii="Aptos" w:eastAsia="Aptos" w:hAnsi="Aptos" w:cs="Aptos"/>
          <w:b/>
          <w:sz w:val="22"/>
        </w:rPr>
        <w:t>5/</w:t>
      </w:r>
      <w:r w:rsidR="00926C22">
        <w:rPr>
          <w:rFonts w:ascii="Aptos" w:eastAsia="Aptos" w:hAnsi="Aptos" w:cs="Aptos"/>
          <w:b/>
          <w:sz w:val="22"/>
        </w:rPr>
        <w:t>44</w:t>
      </w:r>
      <w:r>
        <w:rPr>
          <w:rFonts w:ascii="Aptos" w:eastAsia="Aptos" w:hAnsi="Aptos" w:cs="Aptos"/>
          <w:b/>
          <w:sz w:val="22"/>
        </w:rPr>
        <w:t xml:space="preserve"> Public Forum – </w:t>
      </w:r>
      <w:r>
        <w:rPr>
          <w:rFonts w:ascii="Aptos" w:eastAsia="Aptos" w:hAnsi="Aptos" w:cs="Aptos"/>
          <w:sz w:val="22"/>
        </w:rPr>
        <w:t xml:space="preserve">There were </w:t>
      </w:r>
      <w:r w:rsidR="00926C22">
        <w:rPr>
          <w:rFonts w:ascii="Aptos" w:eastAsia="Aptos" w:hAnsi="Aptos" w:cs="Aptos"/>
          <w:sz w:val="22"/>
        </w:rPr>
        <w:t>five</w:t>
      </w:r>
      <w:r w:rsidR="0036755C">
        <w:rPr>
          <w:rFonts w:ascii="Aptos" w:eastAsia="Aptos" w:hAnsi="Aptos" w:cs="Aptos"/>
          <w:sz w:val="22"/>
        </w:rPr>
        <w:t xml:space="preserve"> </w:t>
      </w:r>
      <w:r>
        <w:rPr>
          <w:rFonts w:ascii="Aptos" w:eastAsia="Aptos" w:hAnsi="Aptos" w:cs="Aptos"/>
          <w:sz w:val="22"/>
        </w:rPr>
        <w:t>members of the public present.</w:t>
      </w:r>
    </w:p>
    <w:p w14:paraId="05481AEA" w14:textId="4C3AF15F" w:rsidR="00A66084" w:rsidRDefault="00926C22">
      <w:pPr>
        <w:spacing w:after="0" w:line="240" w:lineRule="auto"/>
        <w:rPr>
          <w:rFonts w:ascii="Aptos" w:eastAsia="Aptos" w:hAnsi="Aptos" w:cs="Aptos"/>
          <w:sz w:val="22"/>
        </w:rPr>
      </w:pPr>
      <w:r>
        <w:rPr>
          <w:rFonts w:ascii="Aptos" w:eastAsia="Aptos" w:hAnsi="Aptos" w:cs="Aptos"/>
          <w:sz w:val="22"/>
        </w:rPr>
        <w:t>Emma and Connor Harrison spoke regarding the grazing of Kings Dell.  They stated that they would need electric fencing, and maintenance to the area.  They offered help with maintenance and securing the bench/s.  The proposal would be to graze 3-4 sheep during the autumn of 2026.  The Chair thanked them for their presentation.</w:t>
      </w:r>
    </w:p>
    <w:p w14:paraId="28243174" w14:textId="77777777" w:rsidR="00926C22" w:rsidRDefault="00926C22">
      <w:pPr>
        <w:spacing w:after="0" w:line="240" w:lineRule="auto"/>
        <w:rPr>
          <w:rFonts w:ascii="Aptos" w:eastAsia="Aptos" w:hAnsi="Aptos" w:cs="Aptos"/>
          <w:sz w:val="22"/>
        </w:rPr>
      </w:pPr>
    </w:p>
    <w:p w14:paraId="3A56FB96" w14:textId="1E760487" w:rsidR="00926C22" w:rsidRDefault="00926C22">
      <w:pPr>
        <w:spacing w:after="0" w:line="240" w:lineRule="auto"/>
        <w:rPr>
          <w:rFonts w:ascii="Aptos" w:eastAsia="Aptos" w:hAnsi="Aptos" w:cs="Aptos"/>
          <w:sz w:val="22"/>
        </w:rPr>
      </w:pPr>
      <w:r>
        <w:rPr>
          <w:rFonts w:ascii="Aptos" w:eastAsia="Aptos" w:hAnsi="Aptos" w:cs="Aptos"/>
          <w:sz w:val="22"/>
        </w:rPr>
        <w:t>Martin Prescott from Nutwood Pubs, spoke to the committee regarding the possibility of putting in a bid to acquire the Brewery Tap which is currently up for sale.</w:t>
      </w:r>
    </w:p>
    <w:p w14:paraId="3FE5F840" w14:textId="77777777" w:rsidR="00251FEA" w:rsidRDefault="00251FEA">
      <w:pPr>
        <w:spacing w:after="0" w:line="240" w:lineRule="auto"/>
        <w:rPr>
          <w:rFonts w:ascii="Aptos" w:eastAsia="Aptos" w:hAnsi="Aptos" w:cs="Aptos"/>
          <w:sz w:val="22"/>
        </w:rPr>
      </w:pPr>
    </w:p>
    <w:p w14:paraId="3FF32811" w14:textId="1D11758B" w:rsidR="00251FEA" w:rsidRDefault="00CC002A">
      <w:pPr>
        <w:spacing w:after="0" w:line="240" w:lineRule="auto"/>
        <w:rPr>
          <w:rFonts w:ascii="Aptos" w:eastAsia="Aptos" w:hAnsi="Aptos" w:cs="Aptos"/>
          <w:sz w:val="22"/>
        </w:rPr>
      </w:pPr>
      <w:r>
        <w:rPr>
          <w:rFonts w:ascii="Aptos" w:eastAsia="Aptos" w:hAnsi="Aptos" w:cs="Aptos"/>
          <w:sz w:val="22"/>
        </w:rPr>
        <w:t xml:space="preserve">David Strevenson </w:t>
      </w:r>
      <w:r w:rsidR="00251FEA">
        <w:rPr>
          <w:rFonts w:ascii="Aptos" w:eastAsia="Aptos" w:hAnsi="Aptos" w:cs="Aptos"/>
          <w:sz w:val="22"/>
        </w:rPr>
        <w:t>who lives next to the area spoke regarding agenda item 25/53 e) regarding the hedge cutting of the Council car park, speaking in favour of the proposal.</w:t>
      </w:r>
    </w:p>
    <w:p w14:paraId="42A9EE05" w14:textId="77777777" w:rsidR="0079798D" w:rsidRDefault="0079798D">
      <w:pPr>
        <w:spacing w:after="0" w:line="240" w:lineRule="auto"/>
        <w:rPr>
          <w:rFonts w:ascii="Aptos" w:eastAsia="Aptos" w:hAnsi="Aptos" w:cs="Aptos"/>
          <w:sz w:val="22"/>
        </w:rPr>
      </w:pPr>
    </w:p>
    <w:p w14:paraId="49F8C4C5" w14:textId="0A165E9B" w:rsidR="009B66A3" w:rsidRDefault="00590EB7">
      <w:pPr>
        <w:spacing w:after="0" w:line="240" w:lineRule="auto"/>
        <w:rPr>
          <w:rFonts w:ascii="Aptos" w:eastAsia="Aptos" w:hAnsi="Aptos" w:cs="Aptos"/>
          <w:b/>
          <w:sz w:val="22"/>
        </w:rPr>
      </w:pPr>
      <w:r>
        <w:rPr>
          <w:rFonts w:ascii="Aptos" w:eastAsia="Aptos" w:hAnsi="Aptos" w:cs="Aptos"/>
          <w:b/>
          <w:sz w:val="22"/>
        </w:rPr>
        <w:t>2</w:t>
      </w:r>
      <w:r w:rsidR="0079798D">
        <w:rPr>
          <w:rFonts w:ascii="Aptos" w:eastAsia="Aptos" w:hAnsi="Aptos" w:cs="Aptos"/>
          <w:b/>
          <w:sz w:val="22"/>
        </w:rPr>
        <w:t>5/</w:t>
      </w:r>
      <w:r w:rsidR="00926C22">
        <w:rPr>
          <w:rFonts w:ascii="Aptos" w:eastAsia="Aptos" w:hAnsi="Aptos" w:cs="Aptos"/>
          <w:b/>
          <w:sz w:val="22"/>
        </w:rPr>
        <w:t>45</w:t>
      </w:r>
      <w:r w:rsidR="00C2518A">
        <w:rPr>
          <w:rFonts w:ascii="Aptos" w:eastAsia="Aptos" w:hAnsi="Aptos" w:cs="Aptos"/>
          <w:b/>
          <w:sz w:val="22"/>
        </w:rPr>
        <w:t xml:space="preserve"> </w:t>
      </w:r>
      <w:r w:rsidR="00B7135D">
        <w:rPr>
          <w:rFonts w:ascii="Aptos" w:eastAsia="Aptos" w:hAnsi="Aptos" w:cs="Aptos"/>
          <w:b/>
          <w:sz w:val="22"/>
        </w:rPr>
        <w:t xml:space="preserve">Representations </w:t>
      </w:r>
      <w:r>
        <w:rPr>
          <w:rFonts w:ascii="Aptos" w:eastAsia="Aptos" w:hAnsi="Aptos" w:cs="Aptos"/>
          <w:b/>
          <w:sz w:val="22"/>
        </w:rPr>
        <w:t>from District and County Councillors</w:t>
      </w:r>
      <w:r w:rsidR="00B7135D">
        <w:rPr>
          <w:rFonts w:ascii="Aptos" w:eastAsia="Aptos" w:hAnsi="Aptos" w:cs="Aptos"/>
          <w:b/>
          <w:sz w:val="22"/>
        </w:rPr>
        <w:t xml:space="preserve"> </w:t>
      </w:r>
    </w:p>
    <w:p w14:paraId="6052B58C" w14:textId="43A585E3" w:rsidR="00926C22" w:rsidRPr="00926C22" w:rsidRDefault="00926C22">
      <w:pPr>
        <w:spacing w:after="0" w:line="240" w:lineRule="auto"/>
        <w:rPr>
          <w:rFonts w:ascii="Aptos" w:eastAsia="Aptos" w:hAnsi="Aptos" w:cs="Aptos"/>
          <w:bCs/>
          <w:sz w:val="22"/>
        </w:rPr>
      </w:pPr>
      <w:r>
        <w:rPr>
          <w:rFonts w:ascii="Aptos" w:eastAsia="Aptos" w:hAnsi="Aptos" w:cs="Aptos"/>
          <w:bCs/>
          <w:sz w:val="22"/>
        </w:rPr>
        <w:t>EHDC Cllr Williamson sent his apologies with nothing to report</w:t>
      </w:r>
    </w:p>
    <w:p w14:paraId="3F97AC50" w14:textId="77777777" w:rsidR="009B66A3" w:rsidRDefault="009B66A3">
      <w:pPr>
        <w:spacing w:after="0" w:line="240" w:lineRule="auto"/>
        <w:rPr>
          <w:rFonts w:ascii="Aptos" w:eastAsia="Aptos" w:hAnsi="Aptos" w:cs="Aptos"/>
          <w:sz w:val="22"/>
        </w:rPr>
      </w:pPr>
    </w:p>
    <w:p w14:paraId="38BA44AA" w14:textId="38F45C23" w:rsidR="009B66A3" w:rsidRDefault="00590EB7">
      <w:pPr>
        <w:spacing w:after="0" w:line="240" w:lineRule="auto"/>
        <w:rPr>
          <w:rFonts w:ascii="Aptos" w:eastAsia="Aptos" w:hAnsi="Aptos" w:cs="Aptos"/>
          <w:b/>
          <w:sz w:val="22"/>
        </w:rPr>
      </w:pPr>
      <w:r>
        <w:rPr>
          <w:rFonts w:ascii="Aptos" w:eastAsia="Aptos" w:hAnsi="Aptos" w:cs="Aptos"/>
          <w:b/>
          <w:sz w:val="22"/>
        </w:rPr>
        <w:t>2</w:t>
      </w:r>
      <w:r w:rsidR="00B7135D">
        <w:rPr>
          <w:rFonts w:ascii="Aptos" w:eastAsia="Aptos" w:hAnsi="Aptos" w:cs="Aptos"/>
          <w:b/>
          <w:sz w:val="22"/>
        </w:rPr>
        <w:t>5/</w:t>
      </w:r>
      <w:r w:rsidR="00926C22">
        <w:rPr>
          <w:rFonts w:ascii="Aptos" w:eastAsia="Aptos" w:hAnsi="Aptos" w:cs="Aptos"/>
          <w:b/>
          <w:sz w:val="22"/>
        </w:rPr>
        <w:t>46 Representations</w:t>
      </w:r>
      <w:r>
        <w:rPr>
          <w:rFonts w:ascii="Aptos" w:eastAsia="Aptos" w:hAnsi="Aptos" w:cs="Aptos"/>
          <w:b/>
          <w:sz w:val="22"/>
        </w:rPr>
        <w:t xml:space="preserve"> from the Police</w:t>
      </w:r>
      <w:r w:rsidR="00B7135D">
        <w:rPr>
          <w:rFonts w:ascii="Aptos" w:eastAsia="Aptos" w:hAnsi="Aptos" w:cs="Aptos"/>
          <w:b/>
          <w:sz w:val="22"/>
        </w:rPr>
        <w:t xml:space="preserve"> – </w:t>
      </w:r>
    </w:p>
    <w:p w14:paraId="64C2251C" w14:textId="3E231DB6" w:rsidR="00926C22" w:rsidRPr="00926C22" w:rsidRDefault="00926C22">
      <w:pPr>
        <w:spacing w:after="0" w:line="240" w:lineRule="auto"/>
        <w:rPr>
          <w:rFonts w:ascii="Aptos" w:eastAsia="Aptos" w:hAnsi="Aptos" w:cs="Aptos"/>
          <w:bCs/>
          <w:sz w:val="22"/>
        </w:rPr>
      </w:pPr>
      <w:r w:rsidRPr="00926C22">
        <w:rPr>
          <w:rFonts w:ascii="Aptos" w:eastAsia="Aptos" w:hAnsi="Aptos" w:cs="Aptos"/>
          <w:bCs/>
          <w:sz w:val="22"/>
        </w:rPr>
        <w:t xml:space="preserve">PC Leon </w:t>
      </w:r>
      <w:r>
        <w:rPr>
          <w:rFonts w:ascii="Aptos" w:eastAsia="Aptos" w:hAnsi="Aptos" w:cs="Aptos"/>
          <w:bCs/>
          <w:sz w:val="22"/>
        </w:rPr>
        <w:t>De Bruyn sent his apologies with nothing to report.</w:t>
      </w:r>
    </w:p>
    <w:p w14:paraId="5CE91229" w14:textId="4DBF1C36" w:rsidR="009B66A3" w:rsidRDefault="00160281">
      <w:pPr>
        <w:spacing w:after="0" w:line="240" w:lineRule="auto"/>
        <w:rPr>
          <w:rFonts w:ascii="Aptos" w:eastAsia="Aptos" w:hAnsi="Aptos" w:cs="Aptos"/>
          <w:sz w:val="22"/>
        </w:rPr>
      </w:pPr>
      <w:r>
        <w:rPr>
          <w:rFonts w:ascii="Aptos" w:eastAsia="Aptos" w:hAnsi="Aptos" w:cs="Aptos"/>
          <w:b/>
          <w:sz w:val="22"/>
        </w:rPr>
        <w:t xml:space="preserve">              </w:t>
      </w:r>
    </w:p>
    <w:p w14:paraId="3856CB96" w14:textId="6B207C71" w:rsidR="009B66A3" w:rsidRDefault="00590EB7">
      <w:pPr>
        <w:spacing w:after="0" w:line="240" w:lineRule="auto"/>
        <w:rPr>
          <w:rFonts w:ascii="Aptos" w:eastAsia="Aptos" w:hAnsi="Aptos" w:cs="Aptos"/>
          <w:sz w:val="22"/>
        </w:rPr>
      </w:pPr>
      <w:r>
        <w:rPr>
          <w:rFonts w:ascii="Aptos" w:eastAsia="Aptos" w:hAnsi="Aptos" w:cs="Aptos"/>
          <w:b/>
          <w:sz w:val="22"/>
        </w:rPr>
        <w:t>2</w:t>
      </w:r>
      <w:r w:rsidR="00B7135D">
        <w:rPr>
          <w:rFonts w:ascii="Aptos" w:eastAsia="Aptos" w:hAnsi="Aptos" w:cs="Aptos"/>
          <w:b/>
          <w:sz w:val="22"/>
        </w:rPr>
        <w:t>5/</w:t>
      </w:r>
      <w:r w:rsidR="00926C22">
        <w:rPr>
          <w:rFonts w:ascii="Aptos" w:eastAsia="Aptos" w:hAnsi="Aptos" w:cs="Aptos"/>
          <w:b/>
          <w:sz w:val="22"/>
        </w:rPr>
        <w:t>47</w:t>
      </w:r>
      <w:r w:rsidR="00B7135D">
        <w:rPr>
          <w:rFonts w:ascii="Aptos" w:eastAsia="Aptos" w:hAnsi="Aptos" w:cs="Aptos"/>
          <w:b/>
          <w:sz w:val="22"/>
        </w:rPr>
        <w:t xml:space="preserve"> </w:t>
      </w:r>
      <w:r>
        <w:rPr>
          <w:rFonts w:ascii="Aptos" w:eastAsia="Aptos" w:hAnsi="Aptos" w:cs="Aptos"/>
          <w:b/>
          <w:sz w:val="22"/>
        </w:rPr>
        <w:t xml:space="preserve">Apologies for absence </w:t>
      </w:r>
      <w:r w:rsidR="001B1F6E">
        <w:rPr>
          <w:rFonts w:ascii="Aptos" w:eastAsia="Aptos" w:hAnsi="Aptos" w:cs="Aptos"/>
          <w:b/>
          <w:sz w:val="22"/>
        </w:rPr>
        <w:t xml:space="preserve">– </w:t>
      </w:r>
      <w:r w:rsidR="001B1F6E">
        <w:rPr>
          <w:rFonts w:ascii="Aptos" w:eastAsia="Aptos" w:hAnsi="Aptos" w:cs="Aptos"/>
          <w:sz w:val="22"/>
        </w:rPr>
        <w:t>Apologies</w:t>
      </w:r>
      <w:r w:rsidR="00B7135D">
        <w:rPr>
          <w:rFonts w:ascii="Aptos" w:eastAsia="Aptos" w:hAnsi="Aptos" w:cs="Aptos"/>
          <w:sz w:val="22"/>
        </w:rPr>
        <w:t xml:space="preserve"> were received by Cllrs Bayes and </w:t>
      </w:r>
      <w:r w:rsidR="00926C22">
        <w:rPr>
          <w:rFonts w:ascii="Aptos" w:eastAsia="Aptos" w:hAnsi="Aptos" w:cs="Aptos"/>
          <w:sz w:val="22"/>
        </w:rPr>
        <w:t>Smart</w:t>
      </w:r>
    </w:p>
    <w:p w14:paraId="74CD1653" w14:textId="77777777" w:rsidR="009B66A3" w:rsidRDefault="009B66A3">
      <w:pPr>
        <w:spacing w:after="0" w:line="240" w:lineRule="auto"/>
        <w:rPr>
          <w:rFonts w:ascii="Aptos" w:eastAsia="Aptos" w:hAnsi="Aptos" w:cs="Aptos"/>
          <w:sz w:val="22"/>
        </w:rPr>
      </w:pPr>
    </w:p>
    <w:p w14:paraId="7ADE7060" w14:textId="7BC7C5BC" w:rsidR="009B66A3" w:rsidRDefault="00590EB7">
      <w:pPr>
        <w:spacing w:after="0" w:line="240" w:lineRule="auto"/>
        <w:rPr>
          <w:rFonts w:ascii="Aptos" w:eastAsia="Aptos" w:hAnsi="Aptos" w:cs="Aptos"/>
          <w:sz w:val="22"/>
        </w:rPr>
      </w:pPr>
      <w:r>
        <w:rPr>
          <w:rFonts w:ascii="Aptos" w:eastAsia="Aptos" w:hAnsi="Aptos" w:cs="Aptos"/>
          <w:b/>
          <w:sz w:val="22"/>
        </w:rPr>
        <w:t>2</w:t>
      </w:r>
      <w:r w:rsidR="00B7135D">
        <w:rPr>
          <w:rFonts w:ascii="Aptos" w:eastAsia="Aptos" w:hAnsi="Aptos" w:cs="Aptos"/>
          <w:b/>
          <w:sz w:val="22"/>
        </w:rPr>
        <w:t>5/</w:t>
      </w:r>
      <w:r w:rsidR="00926C22">
        <w:rPr>
          <w:rFonts w:ascii="Aptos" w:eastAsia="Aptos" w:hAnsi="Aptos" w:cs="Aptos"/>
          <w:b/>
          <w:sz w:val="22"/>
        </w:rPr>
        <w:t xml:space="preserve">48 </w:t>
      </w:r>
      <w:r w:rsidR="001B1F6E">
        <w:rPr>
          <w:rFonts w:ascii="Aptos" w:eastAsia="Aptos" w:hAnsi="Aptos" w:cs="Aptos"/>
          <w:b/>
          <w:sz w:val="22"/>
        </w:rPr>
        <w:t>Declaration</w:t>
      </w:r>
      <w:r>
        <w:rPr>
          <w:rFonts w:ascii="Aptos" w:eastAsia="Aptos" w:hAnsi="Aptos" w:cs="Aptos"/>
          <w:b/>
          <w:sz w:val="22"/>
        </w:rPr>
        <w:t xml:space="preserve"> of interest and requests for dispensation – </w:t>
      </w:r>
      <w:r w:rsidR="00926C22">
        <w:rPr>
          <w:rFonts w:ascii="Aptos" w:eastAsia="Aptos" w:hAnsi="Aptos" w:cs="Aptos"/>
          <w:sz w:val="22"/>
        </w:rPr>
        <w:t>There were no declarations</w:t>
      </w:r>
    </w:p>
    <w:p w14:paraId="428A0763" w14:textId="77777777" w:rsidR="009B66A3" w:rsidRDefault="009B66A3">
      <w:pPr>
        <w:spacing w:after="0" w:line="240" w:lineRule="auto"/>
        <w:rPr>
          <w:rFonts w:ascii="Aptos" w:eastAsia="Aptos" w:hAnsi="Aptos" w:cs="Aptos"/>
          <w:sz w:val="22"/>
        </w:rPr>
      </w:pPr>
    </w:p>
    <w:p w14:paraId="2D1DC0E6" w14:textId="3D582B29" w:rsidR="0059515A" w:rsidRPr="00C2518A" w:rsidRDefault="00590EB7" w:rsidP="008D37A0">
      <w:pPr>
        <w:spacing w:after="0" w:line="240" w:lineRule="auto"/>
        <w:rPr>
          <w:rFonts w:ascii="Aptos" w:eastAsia="Aptos" w:hAnsi="Aptos" w:cs="Aptos"/>
          <w:bCs/>
          <w:sz w:val="22"/>
        </w:rPr>
      </w:pPr>
      <w:r>
        <w:rPr>
          <w:rFonts w:ascii="Aptos" w:eastAsia="Aptos" w:hAnsi="Aptos" w:cs="Aptos"/>
          <w:b/>
          <w:sz w:val="22"/>
        </w:rPr>
        <w:t>2</w:t>
      </w:r>
      <w:r w:rsidR="00335E0C">
        <w:rPr>
          <w:rFonts w:ascii="Aptos" w:eastAsia="Aptos" w:hAnsi="Aptos" w:cs="Aptos"/>
          <w:b/>
          <w:sz w:val="22"/>
        </w:rPr>
        <w:t>5/</w:t>
      </w:r>
      <w:r w:rsidR="00926C22">
        <w:rPr>
          <w:rFonts w:ascii="Aptos" w:eastAsia="Aptos" w:hAnsi="Aptos" w:cs="Aptos"/>
          <w:b/>
          <w:sz w:val="22"/>
        </w:rPr>
        <w:t>49</w:t>
      </w:r>
      <w:r>
        <w:rPr>
          <w:rFonts w:ascii="Aptos" w:eastAsia="Aptos" w:hAnsi="Aptos" w:cs="Aptos"/>
          <w:b/>
          <w:sz w:val="22"/>
        </w:rPr>
        <w:t xml:space="preserve">   Chairman’s </w:t>
      </w:r>
      <w:r w:rsidR="001B1F6E">
        <w:rPr>
          <w:rFonts w:ascii="Aptos" w:eastAsia="Aptos" w:hAnsi="Aptos" w:cs="Aptos"/>
          <w:b/>
          <w:sz w:val="22"/>
        </w:rPr>
        <w:t>Announcements -</w:t>
      </w:r>
      <w:r w:rsidR="00C2518A">
        <w:rPr>
          <w:rFonts w:ascii="Aptos" w:eastAsia="Aptos" w:hAnsi="Aptos" w:cs="Aptos"/>
          <w:bCs/>
          <w:sz w:val="22"/>
        </w:rPr>
        <w:t xml:space="preserve"> The Chair advised that </w:t>
      </w:r>
      <w:r w:rsidR="00926C22">
        <w:rPr>
          <w:rFonts w:ascii="Aptos" w:eastAsia="Aptos" w:hAnsi="Aptos" w:cs="Aptos"/>
          <w:bCs/>
          <w:sz w:val="22"/>
        </w:rPr>
        <w:t>he had attended the AGM of the 100 Parishes</w:t>
      </w:r>
      <w:r w:rsidR="007C511B">
        <w:rPr>
          <w:rFonts w:ascii="Aptos" w:eastAsia="Aptos" w:hAnsi="Aptos" w:cs="Aptos"/>
          <w:bCs/>
          <w:sz w:val="22"/>
        </w:rPr>
        <w:t>.  He had thanked the management committee for the grant awarded towards Kings Dell. Attendees were advised that this year the grants allocation had been increased to a total of £15,000 of which FPPC had received £3,000.</w:t>
      </w:r>
    </w:p>
    <w:p w14:paraId="428C13FB" w14:textId="77777777" w:rsidR="009B66A3" w:rsidRDefault="009B66A3">
      <w:pPr>
        <w:spacing w:after="0" w:line="240" w:lineRule="auto"/>
        <w:ind w:left="720"/>
        <w:rPr>
          <w:rFonts w:ascii="Aptos" w:eastAsia="Aptos" w:hAnsi="Aptos" w:cs="Aptos"/>
          <w:sz w:val="22"/>
        </w:rPr>
      </w:pPr>
    </w:p>
    <w:p w14:paraId="12E769B7" w14:textId="2DB3BC2E" w:rsidR="009B66A3" w:rsidRDefault="00590EB7">
      <w:pPr>
        <w:spacing w:after="0" w:line="240" w:lineRule="auto"/>
        <w:rPr>
          <w:rFonts w:ascii="Aptos" w:eastAsia="Aptos" w:hAnsi="Aptos" w:cs="Aptos"/>
          <w:sz w:val="22"/>
        </w:rPr>
      </w:pPr>
      <w:r>
        <w:rPr>
          <w:rFonts w:ascii="Aptos" w:eastAsia="Aptos" w:hAnsi="Aptos" w:cs="Aptos"/>
          <w:b/>
          <w:sz w:val="22"/>
        </w:rPr>
        <w:t>2</w:t>
      </w:r>
      <w:r w:rsidR="00FD45E2">
        <w:rPr>
          <w:rFonts w:ascii="Aptos" w:eastAsia="Aptos" w:hAnsi="Aptos" w:cs="Aptos"/>
          <w:b/>
          <w:sz w:val="22"/>
        </w:rPr>
        <w:t>5/</w:t>
      </w:r>
      <w:r w:rsidR="007C511B">
        <w:rPr>
          <w:rFonts w:ascii="Aptos" w:eastAsia="Aptos" w:hAnsi="Aptos" w:cs="Aptos"/>
          <w:b/>
          <w:sz w:val="22"/>
        </w:rPr>
        <w:t>50</w:t>
      </w:r>
      <w:r w:rsidR="001B1F6E">
        <w:rPr>
          <w:rFonts w:ascii="Aptos" w:eastAsia="Aptos" w:hAnsi="Aptos" w:cs="Aptos"/>
          <w:b/>
          <w:sz w:val="22"/>
        </w:rPr>
        <w:t xml:space="preserve"> Questions</w:t>
      </w:r>
      <w:r>
        <w:rPr>
          <w:rFonts w:ascii="Aptos" w:eastAsia="Aptos" w:hAnsi="Aptos" w:cs="Aptos"/>
          <w:b/>
          <w:sz w:val="22"/>
        </w:rPr>
        <w:t xml:space="preserve"> under Standing Order 9 – </w:t>
      </w:r>
      <w:r>
        <w:rPr>
          <w:rFonts w:ascii="Aptos" w:eastAsia="Aptos" w:hAnsi="Aptos" w:cs="Aptos"/>
          <w:sz w:val="22"/>
        </w:rPr>
        <w:t>None received</w:t>
      </w:r>
    </w:p>
    <w:p w14:paraId="52CF49AD" w14:textId="77777777" w:rsidR="009B66A3" w:rsidRDefault="009B66A3">
      <w:pPr>
        <w:spacing w:after="0" w:line="240" w:lineRule="auto"/>
        <w:rPr>
          <w:rFonts w:ascii="Aptos" w:eastAsia="Aptos" w:hAnsi="Aptos" w:cs="Aptos"/>
          <w:sz w:val="22"/>
        </w:rPr>
      </w:pPr>
    </w:p>
    <w:p w14:paraId="754A5486" w14:textId="036D2FD8" w:rsidR="009B66A3" w:rsidRDefault="00590EB7">
      <w:pPr>
        <w:spacing w:after="0" w:line="240" w:lineRule="auto"/>
        <w:rPr>
          <w:rFonts w:ascii="Aptos" w:eastAsia="Aptos" w:hAnsi="Aptos" w:cs="Aptos"/>
          <w:b/>
          <w:sz w:val="22"/>
        </w:rPr>
      </w:pPr>
      <w:r>
        <w:rPr>
          <w:rFonts w:ascii="Aptos" w:eastAsia="Aptos" w:hAnsi="Aptos" w:cs="Aptos"/>
          <w:b/>
          <w:sz w:val="22"/>
        </w:rPr>
        <w:t>2</w:t>
      </w:r>
      <w:r w:rsidR="00FD45E2">
        <w:rPr>
          <w:rFonts w:ascii="Aptos" w:eastAsia="Aptos" w:hAnsi="Aptos" w:cs="Aptos"/>
          <w:b/>
          <w:sz w:val="22"/>
        </w:rPr>
        <w:t>5/</w:t>
      </w:r>
      <w:r w:rsidR="007C511B">
        <w:rPr>
          <w:rFonts w:ascii="Aptos" w:eastAsia="Aptos" w:hAnsi="Aptos" w:cs="Aptos"/>
          <w:b/>
          <w:sz w:val="22"/>
        </w:rPr>
        <w:t>51</w:t>
      </w:r>
      <w:r w:rsidR="001B1F6E">
        <w:rPr>
          <w:rFonts w:ascii="Aptos" w:eastAsia="Aptos" w:hAnsi="Aptos" w:cs="Aptos"/>
          <w:b/>
          <w:sz w:val="22"/>
        </w:rPr>
        <w:t xml:space="preserve"> Adoption</w:t>
      </w:r>
      <w:r>
        <w:rPr>
          <w:rFonts w:ascii="Aptos" w:eastAsia="Aptos" w:hAnsi="Aptos" w:cs="Aptos"/>
          <w:b/>
          <w:sz w:val="22"/>
        </w:rPr>
        <w:t xml:space="preserve"> of the minutes dated </w:t>
      </w:r>
      <w:r w:rsidR="007C511B">
        <w:rPr>
          <w:rFonts w:ascii="Aptos" w:eastAsia="Aptos" w:hAnsi="Aptos" w:cs="Aptos"/>
          <w:b/>
          <w:sz w:val="22"/>
        </w:rPr>
        <w:t>30</w:t>
      </w:r>
      <w:r w:rsidR="007C511B" w:rsidRPr="007C511B">
        <w:rPr>
          <w:rFonts w:ascii="Aptos" w:eastAsia="Aptos" w:hAnsi="Aptos" w:cs="Aptos"/>
          <w:b/>
          <w:sz w:val="22"/>
          <w:vertAlign w:val="superscript"/>
        </w:rPr>
        <w:t>th</w:t>
      </w:r>
      <w:r w:rsidR="007C511B">
        <w:rPr>
          <w:rFonts w:ascii="Aptos" w:eastAsia="Aptos" w:hAnsi="Aptos" w:cs="Aptos"/>
          <w:b/>
          <w:sz w:val="22"/>
        </w:rPr>
        <w:t xml:space="preserve"> July</w:t>
      </w:r>
      <w:r w:rsidR="00004E39">
        <w:rPr>
          <w:rFonts w:ascii="Aptos" w:eastAsia="Aptos" w:hAnsi="Aptos" w:cs="Aptos"/>
          <w:b/>
          <w:sz w:val="22"/>
        </w:rPr>
        <w:t xml:space="preserve"> </w:t>
      </w:r>
      <w:r w:rsidR="006254A5">
        <w:rPr>
          <w:rFonts w:ascii="Aptos" w:eastAsia="Aptos" w:hAnsi="Aptos" w:cs="Aptos"/>
          <w:b/>
          <w:sz w:val="22"/>
        </w:rPr>
        <w:t>2025</w:t>
      </w:r>
    </w:p>
    <w:p w14:paraId="3F99A159" w14:textId="77777777" w:rsidR="009B66A3" w:rsidRDefault="00590EB7">
      <w:pPr>
        <w:spacing w:after="0" w:line="240" w:lineRule="auto"/>
        <w:ind w:left="720"/>
        <w:rPr>
          <w:rFonts w:ascii="Aptos" w:eastAsia="Aptos" w:hAnsi="Aptos" w:cs="Aptos"/>
          <w:sz w:val="22"/>
        </w:rPr>
      </w:pPr>
      <w:r>
        <w:rPr>
          <w:rFonts w:ascii="Aptos" w:eastAsia="Aptos" w:hAnsi="Aptos" w:cs="Aptos"/>
          <w:sz w:val="22"/>
        </w:rPr>
        <w:t>The Minutes of the above-named meeting were approved at a true and correct record and duly signed by the Chairman.</w:t>
      </w:r>
    </w:p>
    <w:p w14:paraId="03CFB92A" w14:textId="06889BCA" w:rsidR="009B66A3" w:rsidRDefault="007C511B" w:rsidP="007C511B">
      <w:pPr>
        <w:spacing w:after="0" w:line="240" w:lineRule="auto"/>
        <w:ind w:left="720"/>
        <w:rPr>
          <w:rFonts w:ascii="Aptos" w:eastAsia="Aptos" w:hAnsi="Aptos" w:cs="Aptos"/>
          <w:sz w:val="22"/>
        </w:rPr>
      </w:pPr>
      <w:r>
        <w:rPr>
          <w:rFonts w:ascii="Aptos" w:eastAsia="Aptos" w:hAnsi="Aptos" w:cs="Aptos"/>
          <w:sz w:val="22"/>
        </w:rPr>
        <w:t>Proposed by Cllr Thorpe, seconded by Cllr Goodman and unanimously approved.</w:t>
      </w:r>
    </w:p>
    <w:p w14:paraId="5D6FD480" w14:textId="77777777" w:rsidR="00D73AC8" w:rsidRDefault="00D73AC8">
      <w:pPr>
        <w:spacing w:after="0" w:line="240" w:lineRule="auto"/>
        <w:rPr>
          <w:rFonts w:ascii="Aptos" w:eastAsia="Aptos" w:hAnsi="Aptos" w:cs="Aptos"/>
          <w:sz w:val="22"/>
        </w:rPr>
      </w:pPr>
    </w:p>
    <w:p w14:paraId="52FF2DF7" w14:textId="334725B8" w:rsidR="009B66A3" w:rsidRDefault="00590EB7">
      <w:pPr>
        <w:spacing w:after="0" w:line="240" w:lineRule="auto"/>
        <w:rPr>
          <w:rFonts w:ascii="Aptos" w:eastAsia="Aptos" w:hAnsi="Aptos" w:cs="Aptos"/>
          <w:b/>
          <w:sz w:val="22"/>
        </w:rPr>
      </w:pPr>
      <w:r>
        <w:rPr>
          <w:rFonts w:ascii="Aptos" w:eastAsia="Aptos" w:hAnsi="Aptos" w:cs="Aptos"/>
          <w:b/>
          <w:sz w:val="22"/>
        </w:rPr>
        <w:t>2</w:t>
      </w:r>
      <w:r w:rsidR="00227B69">
        <w:rPr>
          <w:rFonts w:ascii="Aptos" w:eastAsia="Aptos" w:hAnsi="Aptos" w:cs="Aptos"/>
          <w:b/>
          <w:sz w:val="22"/>
        </w:rPr>
        <w:t>5/</w:t>
      </w:r>
      <w:r w:rsidR="007C511B">
        <w:rPr>
          <w:rFonts w:ascii="Aptos" w:eastAsia="Aptos" w:hAnsi="Aptos" w:cs="Aptos"/>
          <w:b/>
          <w:sz w:val="22"/>
        </w:rPr>
        <w:t>52</w:t>
      </w:r>
      <w:r w:rsidR="006254A5">
        <w:rPr>
          <w:rFonts w:ascii="Aptos" w:eastAsia="Aptos" w:hAnsi="Aptos" w:cs="Aptos"/>
          <w:b/>
          <w:sz w:val="22"/>
        </w:rPr>
        <w:t xml:space="preserve"> </w:t>
      </w:r>
      <w:r>
        <w:rPr>
          <w:rFonts w:ascii="Aptos" w:eastAsia="Aptos" w:hAnsi="Aptos" w:cs="Aptos"/>
          <w:b/>
          <w:sz w:val="22"/>
        </w:rPr>
        <w:tab/>
        <w:t xml:space="preserve">To receive an update on matters arising from the previous meeting which are not </w:t>
      </w:r>
    </w:p>
    <w:p w14:paraId="22932EEE" w14:textId="3FC95131" w:rsidR="009B66A3" w:rsidRDefault="00590EB7">
      <w:pPr>
        <w:spacing w:after="0" w:line="240" w:lineRule="auto"/>
        <w:rPr>
          <w:rFonts w:ascii="Aptos" w:eastAsia="Aptos" w:hAnsi="Aptos" w:cs="Aptos"/>
          <w:b/>
          <w:sz w:val="22"/>
        </w:rPr>
      </w:pPr>
      <w:r>
        <w:rPr>
          <w:rFonts w:ascii="Aptos" w:eastAsia="Aptos" w:hAnsi="Aptos" w:cs="Aptos"/>
          <w:b/>
          <w:sz w:val="22"/>
        </w:rPr>
        <w:t xml:space="preserve">                covered </w:t>
      </w:r>
      <w:proofErr w:type="gramStart"/>
      <w:r>
        <w:rPr>
          <w:rFonts w:ascii="Aptos" w:eastAsia="Aptos" w:hAnsi="Aptos" w:cs="Aptos"/>
          <w:b/>
          <w:sz w:val="22"/>
        </w:rPr>
        <w:t>in the course of</w:t>
      </w:r>
      <w:proofErr w:type="gramEnd"/>
      <w:r>
        <w:rPr>
          <w:rFonts w:ascii="Aptos" w:eastAsia="Aptos" w:hAnsi="Aptos" w:cs="Aptos"/>
          <w:b/>
          <w:sz w:val="22"/>
        </w:rPr>
        <w:t xml:space="preserve"> this agenda and resolutions requiring action.</w:t>
      </w:r>
      <w:r w:rsidR="007C511B">
        <w:rPr>
          <w:rFonts w:ascii="Aptos" w:eastAsia="Aptos" w:hAnsi="Aptos" w:cs="Aptos"/>
          <w:b/>
          <w:sz w:val="22"/>
        </w:rPr>
        <w:t xml:space="preserve"> -None</w:t>
      </w:r>
    </w:p>
    <w:p w14:paraId="037C1DE8" w14:textId="178DBC88" w:rsidR="009B66A3" w:rsidRDefault="00590EB7">
      <w:pPr>
        <w:spacing w:after="0" w:line="240" w:lineRule="auto"/>
        <w:rPr>
          <w:rFonts w:ascii="Aptos" w:eastAsia="Aptos" w:hAnsi="Aptos" w:cs="Aptos"/>
          <w:sz w:val="22"/>
        </w:rPr>
      </w:pPr>
      <w:r>
        <w:rPr>
          <w:rFonts w:ascii="Aptos" w:eastAsia="Aptos" w:hAnsi="Aptos" w:cs="Aptos"/>
          <w:b/>
          <w:sz w:val="22"/>
        </w:rPr>
        <w:tab/>
      </w:r>
    </w:p>
    <w:p w14:paraId="23BD1F86" w14:textId="77777777" w:rsidR="00D416FA" w:rsidRDefault="00D416FA">
      <w:pPr>
        <w:spacing w:after="0" w:line="240" w:lineRule="auto"/>
        <w:rPr>
          <w:rFonts w:ascii="Aptos" w:eastAsia="Aptos" w:hAnsi="Aptos" w:cs="Aptos"/>
          <w:b/>
          <w:sz w:val="22"/>
        </w:rPr>
      </w:pPr>
    </w:p>
    <w:p w14:paraId="28757C61" w14:textId="77777777" w:rsidR="00D416FA" w:rsidRDefault="00D416FA">
      <w:pPr>
        <w:spacing w:after="0" w:line="240" w:lineRule="auto"/>
        <w:rPr>
          <w:rFonts w:ascii="Aptos" w:eastAsia="Aptos" w:hAnsi="Aptos" w:cs="Aptos"/>
          <w:b/>
          <w:sz w:val="22"/>
        </w:rPr>
      </w:pPr>
    </w:p>
    <w:p w14:paraId="079D67C6" w14:textId="296F289B" w:rsidR="009B66A3" w:rsidRDefault="00590EB7">
      <w:pPr>
        <w:spacing w:after="0" w:line="240" w:lineRule="auto"/>
        <w:rPr>
          <w:rFonts w:ascii="Aptos" w:eastAsia="Aptos" w:hAnsi="Aptos" w:cs="Aptos"/>
          <w:b/>
          <w:sz w:val="22"/>
        </w:rPr>
      </w:pPr>
      <w:r>
        <w:rPr>
          <w:rFonts w:ascii="Aptos" w:eastAsia="Aptos" w:hAnsi="Aptos" w:cs="Aptos"/>
          <w:b/>
          <w:sz w:val="22"/>
        </w:rPr>
        <w:lastRenderedPageBreak/>
        <w:t>2</w:t>
      </w:r>
      <w:r w:rsidR="004C5268">
        <w:rPr>
          <w:rFonts w:ascii="Aptos" w:eastAsia="Aptos" w:hAnsi="Aptos" w:cs="Aptos"/>
          <w:b/>
          <w:sz w:val="22"/>
        </w:rPr>
        <w:t>5/</w:t>
      </w:r>
      <w:r w:rsidR="007C511B">
        <w:rPr>
          <w:rFonts w:ascii="Aptos" w:eastAsia="Aptos" w:hAnsi="Aptos" w:cs="Aptos"/>
          <w:b/>
          <w:sz w:val="22"/>
        </w:rPr>
        <w:t>53</w:t>
      </w:r>
      <w:r>
        <w:rPr>
          <w:rFonts w:ascii="Aptos" w:eastAsia="Aptos" w:hAnsi="Aptos" w:cs="Aptos"/>
          <w:b/>
          <w:sz w:val="22"/>
        </w:rPr>
        <w:t xml:space="preserve">   Finance </w:t>
      </w:r>
    </w:p>
    <w:p w14:paraId="3CA2CA42" w14:textId="77777777" w:rsidR="009B66A3" w:rsidRDefault="009B66A3">
      <w:pPr>
        <w:spacing w:after="0" w:line="240" w:lineRule="auto"/>
        <w:rPr>
          <w:rFonts w:ascii="Aptos" w:eastAsia="Aptos" w:hAnsi="Aptos" w:cs="Aptos"/>
          <w:b/>
          <w:sz w:val="22"/>
        </w:rPr>
      </w:pPr>
    </w:p>
    <w:p w14:paraId="4C3609B6" w14:textId="0986F08F" w:rsidR="009B66A3" w:rsidRPr="008D37A0" w:rsidRDefault="00590EB7" w:rsidP="008D37A0">
      <w:pPr>
        <w:pStyle w:val="ListParagraph"/>
        <w:numPr>
          <w:ilvl w:val="0"/>
          <w:numId w:val="6"/>
        </w:numPr>
        <w:spacing w:after="0" w:line="240" w:lineRule="auto"/>
        <w:rPr>
          <w:rFonts w:ascii="Aptos" w:eastAsia="Aptos" w:hAnsi="Aptos" w:cs="Aptos"/>
          <w:b/>
          <w:sz w:val="22"/>
        </w:rPr>
      </w:pPr>
      <w:r w:rsidRPr="008D37A0">
        <w:rPr>
          <w:rFonts w:ascii="Aptos" w:eastAsia="Aptos" w:hAnsi="Aptos" w:cs="Aptos"/>
          <w:b/>
          <w:sz w:val="22"/>
        </w:rPr>
        <w:t>To receive an update on the Council’s financial position</w:t>
      </w:r>
    </w:p>
    <w:p w14:paraId="7082E38F" w14:textId="5675F1F0" w:rsidR="008D37A0" w:rsidRDefault="002B4A39" w:rsidP="002B4A39">
      <w:pPr>
        <w:spacing w:after="0" w:line="240" w:lineRule="auto"/>
        <w:ind w:left="1080" w:firstLine="45"/>
        <w:rPr>
          <w:rFonts w:ascii="Aptos" w:eastAsia="Aptos" w:hAnsi="Aptos" w:cs="Aptos"/>
          <w:sz w:val="22"/>
        </w:rPr>
      </w:pPr>
      <w:r>
        <w:rPr>
          <w:rFonts w:ascii="Aptos" w:eastAsia="Aptos" w:hAnsi="Aptos" w:cs="Aptos"/>
          <w:sz w:val="22"/>
        </w:rPr>
        <w:t>The Clerk advised that the Current balance was £</w:t>
      </w:r>
      <w:r w:rsidR="007C511B">
        <w:rPr>
          <w:rFonts w:ascii="Aptos" w:eastAsia="Aptos" w:hAnsi="Aptos" w:cs="Aptos"/>
          <w:sz w:val="22"/>
        </w:rPr>
        <w:t xml:space="preserve">9674.84 </w:t>
      </w:r>
      <w:r w:rsidR="001D08BB">
        <w:rPr>
          <w:rFonts w:ascii="Aptos" w:eastAsia="Aptos" w:hAnsi="Aptos" w:cs="Aptos"/>
          <w:sz w:val="22"/>
        </w:rPr>
        <w:t xml:space="preserve">as </w:t>
      </w:r>
      <w:proofErr w:type="gramStart"/>
      <w:r w:rsidR="001D08BB">
        <w:rPr>
          <w:rFonts w:ascii="Aptos" w:eastAsia="Aptos" w:hAnsi="Aptos" w:cs="Aptos"/>
          <w:sz w:val="22"/>
        </w:rPr>
        <w:t>at</w:t>
      </w:r>
      <w:proofErr w:type="gramEnd"/>
      <w:r w:rsidR="001D08BB">
        <w:rPr>
          <w:rFonts w:ascii="Aptos" w:eastAsia="Aptos" w:hAnsi="Aptos" w:cs="Aptos"/>
          <w:sz w:val="22"/>
        </w:rPr>
        <w:t xml:space="preserve"> </w:t>
      </w:r>
      <w:r w:rsidR="007C511B">
        <w:rPr>
          <w:rFonts w:ascii="Aptos" w:eastAsia="Aptos" w:hAnsi="Aptos" w:cs="Aptos"/>
          <w:sz w:val="22"/>
        </w:rPr>
        <w:t>15</w:t>
      </w:r>
      <w:r w:rsidR="007C511B" w:rsidRPr="007C511B">
        <w:rPr>
          <w:rFonts w:ascii="Aptos" w:eastAsia="Aptos" w:hAnsi="Aptos" w:cs="Aptos"/>
          <w:sz w:val="22"/>
          <w:vertAlign w:val="superscript"/>
        </w:rPr>
        <w:t>th</w:t>
      </w:r>
      <w:r w:rsidR="007C511B">
        <w:rPr>
          <w:rFonts w:ascii="Aptos" w:eastAsia="Aptos" w:hAnsi="Aptos" w:cs="Aptos"/>
          <w:sz w:val="22"/>
        </w:rPr>
        <w:t xml:space="preserve"> September</w:t>
      </w:r>
      <w:r w:rsidR="001D08BB">
        <w:rPr>
          <w:rFonts w:ascii="Aptos" w:eastAsia="Aptos" w:hAnsi="Aptos" w:cs="Aptos"/>
          <w:sz w:val="22"/>
        </w:rPr>
        <w:t xml:space="preserve"> 2025.</w:t>
      </w:r>
    </w:p>
    <w:p w14:paraId="0EB699B9" w14:textId="77777777" w:rsidR="006254A5" w:rsidRDefault="006254A5" w:rsidP="002B4A39">
      <w:pPr>
        <w:spacing w:after="0" w:line="240" w:lineRule="auto"/>
        <w:ind w:left="1080" w:firstLine="45"/>
        <w:rPr>
          <w:rFonts w:ascii="Aptos" w:eastAsia="Aptos" w:hAnsi="Aptos" w:cs="Aptos"/>
          <w:sz w:val="22"/>
        </w:rPr>
      </w:pPr>
    </w:p>
    <w:p w14:paraId="3DA8EE13" w14:textId="35D426F9" w:rsidR="008D37A0" w:rsidRPr="002B4A39" w:rsidRDefault="002B4A39" w:rsidP="002B4A39">
      <w:pPr>
        <w:pStyle w:val="ListParagraph"/>
        <w:numPr>
          <w:ilvl w:val="0"/>
          <w:numId w:val="6"/>
        </w:numPr>
        <w:spacing w:after="0" w:line="240" w:lineRule="auto"/>
        <w:rPr>
          <w:rFonts w:ascii="Aptos" w:eastAsia="Aptos" w:hAnsi="Aptos" w:cs="Aptos"/>
          <w:sz w:val="22"/>
        </w:rPr>
      </w:pPr>
      <w:r>
        <w:rPr>
          <w:rFonts w:ascii="Aptos" w:eastAsia="Aptos" w:hAnsi="Aptos" w:cs="Aptos"/>
          <w:b/>
          <w:bCs/>
          <w:sz w:val="22"/>
        </w:rPr>
        <w:t xml:space="preserve">To </w:t>
      </w:r>
      <w:r w:rsidR="006254A5">
        <w:rPr>
          <w:rFonts w:ascii="Aptos" w:eastAsia="Aptos" w:hAnsi="Aptos" w:cs="Aptos"/>
          <w:b/>
          <w:bCs/>
          <w:sz w:val="22"/>
        </w:rPr>
        <w:t>approve payments.</w:t>
      </w:r>
    </w:p>
    <w:p w14:paraId="5B547536" w14:textId="54E69FA6" w:rsidR="007C511B" w:rsidRDefault="007C511B" w:rsidP="007C511B">
      <w:pPr>
        <w:pStyle w:val="ListParagraph"/>
        <w:numPr>
          <w:ilvl w:val="0"/>
          <w:numId w:val="16"/>
        </w:numPr>
        <w:spacing w:after="0" w:line="240" w:lineRule="auto"/>
        <w:rPr>
          <w:rFonts w:ascii="Aptos" w:eastAsia="Aptos" w:hAnsi="Aptos" w:cs="Aptos"/>
          <w:sz w:val="22"/>
        </w:rPr>
      </w:pPr>
      <w:r>
        <w:rPr>
          <w:rFonts w:ascii="Aptos" w:eastAsia="Aptos" w:hAnsi="Aptos" w:cs="Aptos"/>
          <w:sz w:val="22"/>
        </w:rPr>
        <w:t>Microsoft Office Licence</w:t>
      </w:r>
      <w:r>
        <w:rPr>
          <w:rFonts w:ascii="Aptos" w:eastAsia="Aptos" w:hAnsi="Aptos" w:cs="Aptos"/>
          <w:sz w:val="22"/>
        </w:rPr>
        <w:tab/>
      </w:r>
      <w:r>
        <w:rPr>
          <w:rFonts w:ascii="Aptos" w:eastAsia="Aptos" w:hAnsi="Aptos" w:cs="Aptos"/>
          <w:sz w:val="22"/>
        </w:rPr>
        <w:tab/>
        <w:t>£ 84.99</w:t>
      </w:r>
    </w:p>
    <w:p w14:paraId="005813BC" w14:textId="2E878B3B" w:rsidR="007C511B" w:rsidRDefault="007C511B" w:rsidP="007C511B">
      <w:pPr>
        <w:pStyle w:val="ListParagraph"/>
        <w:numPr>
          <w:ilvl w:val="0"/>
          <w:numId w:val="16"/>
        </w:numPr>
        <w:spacing w:after="0" w:line="240" w:lineRule="auto"/>
        <w:rPr>
          <w:rFonts w:ascii="Aptos" w:eastAsia="Aptos" w:hAnsi="Aptos" w:cs="Aptos"/>
          <w:sz w:val="22"/>
        </w:rPr>
      </w:pPr>
      <w:r>
        <w:rPr>
          <w:rFonts w:ascii="Aptos" w:eastAsia="Aptos" w:hAnsi="Aptos" w:cs="Aptos"/>
          <w:sz w:val="22"/>
        </w:rPr>
        <w:t>Village Hall Hire</w:t>
      </w:r>
      <w:r>
        <w:rPr>
          <w:rFonts w:ascii="Aptos" w:eastAsia="Aptos" w:hAnsi="Aptos" w:cs="Aptos"/>
          <w:sz w:val="22"/>
        </w:rPr>
        <w:tab/>
      </w:r>
      <w:r>
        <w:rPr>
          <w:rFonts w:ascii="Aptos" w:eastAsia="Aptos" w:hAnsi="Aptos" w:cs="Aptos"/>
          <w:sz w:val="22"/>
        </w:rPr>
        <w:tab/>
      </w:r>
      <w:r>
        <w:rPr>
          <w:rFonts w:ascii="Aptos" w:eastAsia="Aptos" w:hAnsi="Aptos" w:cs="Aptos"/>
          <w:sz w:val="22"/>
        </w:rPr>
        <w:tab/>
        <w:t>£ 80.00</w:t>
      </w:r>
    </w:p>
    <w:p w14:paraId="635D79F6" w14:textId="20C5875C" w:rsidR="007C511B" w:rsidRDefault="007C511B" w:rsidP="007C511B">
      <w:pPr>
        <w:pStyle w:val="ListParagraph"/>
        <w:numPr>
          <w:ilvl w:val="0"/>
          <w:numId w:val="16"/>
        </w:numPr>
        <w:spacing w:after="0" w:line="240" w:lineRule="auto"/>
        <w:rPr>
          <w:rFonts w:ascii="Aptos" w:eastAsia="Aptos" w:hAnsi="Aptos" w:cs="Aptos"/>
          <w:sz w:val="22"/>
        </w:rPr>
      </w:pPr>
      <w:r>
        <w:rPr>
          <w:rFonts w:ascii="Aptos" w:eastAsia="Aptos" w:hAnsi="Aptos" w:cs="Aptos"/>
          <w:sz w:val="22"/>
        </w:rPr>
        <w:t>Litter Picking Jan – June</w:t>
      </w:r>
      <w:r>
        <w:rPr>
          <w:rFonts w:ascii="Aptos" w:eastAsia="Aptos" w:hAnsi="Aptos" w:cs="Aptos"/>
          <w:sz w:val="22"/>
        </w:rPr>
        <w:tab/>
      </w:r>
      <w:r>
        <w:rPr>
          <w:rFonts w:ascii="Aptos" w:eastAsia="Aptos" w:hAnsi="Aptos" w:cs="Aptos"/>
          <w:sz w:val="22"/>
        </w:rPr>
        <w:tab/>
        <w:t>£120.00</w:t>
      </w:r>
    </w:p>
    <w:p w14:paraId="78EAE35E" w14:textId="04B3C25B" w:rsidR="007C511B" w:rsidRDefault="007C511B" w:rsidP="007C511B">
      <w:pPr>
        <w:pStyle w:val="ListParagraph"/>
        <w:numPr>
          <w:ilvl w:val="0"/>
          <w:numId w:val="16"/>
        </w:numPr>
        <w:spacing w:after="0" w:line="240" w:lineRule="auto"/>
        <w:rPr>
          <w:rFonts w:ascii="Aptos" w:eastAsia="Aptos" w:hAnsi="Aptos" w:cs="Aptos"/>
          <w:sz w:val="22"/>
        </w:rPr>
      </w:pPr>
      <w:r>
        <w:rPr>
          <w:rFonts w:ascii="Aptos" w:eastAsia="Aptos" w:hAnsi="Aptos" w:cs="Aptos"/>
          <w:sz w:val="22"/>
        </w:rPr>
        <w:t>Refund of Petty Cash Printer Ink</w:t>
      </w:r>
      <w:r>
        <w:rPr>
          <w:rFonts w:ascii="Aptos" w:eastAsia="Aptos" w:hAnsi="Aptos" w:cs="Aptos"/>
          <w:sz w:val="22"/>
        </w:rPr>
        <w:tab/>
        <w:t>£ 15.29</w:t>
      </w:r>
    </w:p>
    <w:p w14:paraId="03BC9376" w14:textId="4004E77F" w:rsidR="007C511B" w:rsidRDefault="007C511B" w:rsidP="007C511B">
      <w:pPr>
        <w:pStyle w:val="ListParagraph"/>
        <w:numPr>
          <w:ilvl w:val="0"/>
          <w:numId w:val="16"/>
        </w:numPr>
        <w:spacing w:after="0" w:line="240" w:lineRule="auto"/>
        <w:rPr>
          <w:rFonts w:ascii="Aptos" w:eastAsia="Aptos" w:hAnsi="Aptos" w:cs="Aptos"/>
          <w:sz w:val="22"/>
        </w:rPr>
      </w:pPr>
      <w:r>
        <w:rPr>
          <w:rFonts w:ascii="Aptos" w:eastAsia="Aptos" w:hAnsi="Aptos" w:cs="Aptos"/>
          <w:sz w:val="22"/>
        </w:rPr>
        <w:t>Milage Payment</w:t>
      </w:r>
      <w:r>
        <w:rPr>
          <w:rFonts w:ascii="Aptos" w:eastAsia="Aptos" w:hAnsi="Aptos" w:cs="Aptos"/>
          <w:sz w:val="22"/>
        </w:rPr>
        <w:tab/>
      </w:r>
      <w:r>
        <w:rPr>
          <w:rFonts w:ascii="Aptos" w:eastAsia="Aptos" w:hAnsi="Aptos" w:cs="Aptos"/>
          <w:sz w:val="22"/>
        </w:rPr>
        <w:tab/>
      </w:r>
      <w:r>
        <w:rPr>
          <w:rFonts w:ascii="Aptos" w:eastAsia="Aptos" w:hAnsi="Aptos" w:cs="Aptos"/>
          <w:sz w:val="22"/>
        </w:rPr>
        <w:tab/>
        <w:t>£17.30</w:t>
      </w:r>
    </w:p>
    <w:p w14:paraId="6E6BAF27" w14:textId="1E527A39" w:rsidR="007C511B" w:rsidRPr="007C511B" w:rsidRDefault="007C511B" w:rsidP="007C511B">
      <w:pPr>
        <w:pStyle w:val="ListParagraph"/>
        <w:numPr>
          <w:ilvl w:val="0"/>
          <w:numId w:val="16"/>
        </w:numPr>
        <w:spacing w:after="0" w:line="240" w:lineRule="auto"/>
        <w:rPr>
          <w:rFonts w:ascii="Aptos" w:eastAsia="Aptos" w:hAnsi="Aptos" w:cs="Aptos"/>
          <w:sz w:val="22"/>
        </w:rPr>
      </w:pPr>
      <w:r>
        <w:rPr>
          <w:rFonts w:ascii="Aptos" w:eastAsia="Aptos" w:hAnsi="Aptos" w:cs="Aptos"/>
          <w:sz w:val="22"/>
        </w:rPr>
        <w:t>Parish On-Line Annual Subs</w:t>
      </w:r>
      <w:r>
        <w:rPr>
          <w:rFonts w:ascii="Aptos" w:eastAsia="Aptos" w:hAnsi="Aptos" w:cs="Aptos"/>
          <w:sz w:val="22"/>
        </w:rPr>
        <w:tab/>
        <w:t>£378.00</w:t>
      </w:r>
    </w:p>
    <w:p w14:paraId="6A642AD3" w14:textId="77777777" w:rsidR="007C511B" w:rsidRDefault="007C511B" w:rsidP="00554A6D">
      <w:pPr>
        <w:spacing w:after="0" w:line="240" w:lineRule="auto"/>
        <w:ind w:left="1125"/>
        <w:rPr>
          <w:rFonts w:ascii="Aptos" w:eastAsia="Aptos" w:hAnsi="Aptos" w:cs="Aptos"/>
          <w:sz w:val="22"/>
        </w:rPr>
      </w:pPr>
    </w:p>
    <w:p w14:paraId="315C968E" w14:textId="7CA39BCD" w:rsidR="00554A6D" w:rsidRPr="00554A6D" w:rsidRDefault="00554A6D" w:rsidP="00554A6D">
      <w:pPr>
        <w:spacing w:after="0" w:line="240" w:lineRule="auto"/>
        <w:ind w:left="1125"/>
        <w:rPr>
          <w:rFonts w:ascii="Aptos" w:eastAsia="Aptos" w:hAnsi="Aptos" w:cs="Aptos"/>
          <w:sz w:val="22"/>
        </w:rPr>
      </w:pPr>
      <w:r>
        <w:rPr>
          <w:rFonts w:ascii="Aptos" w:eastAsia="Aptos" w:hAnsi="Aptos" w:cs="Aptos"/>
          <w:sz w:val="22"/>
        </w:rPr>
        <w:t xml:space="preserve">This was proposed by </w:t>
      </w:r>
      <w:r w:rsidR="007C511B">
        <w:rPr>
          <w:rFonts w:ascii="Aptos" w:eastAsia="Aptos" w:hAnsi="Aptos" w:cs="Aptos"/>
          <w:sz w:val="22"/>
        </w:rPr>
        <w:t>The Chair</w:t>
      </w:r>
      <w:r w:rsidR="00667878">
        <w:rPr>
          <w:rFonts w:ascii="Aptos" w:eastAsia="Aptos" w:hAnsi="Aptos" w:cs="Aptos"/>
          <w:sz w:val="22"/>
        </w:rPr>
        <w:t xml:space="preserve"> </w:t>
      </w:r>
      <w:r>
        <w:rPr>
          <w:rFonts w:ascii="Aptos" w:eastAsia="Aptos" w:hAnsi="Aptos" w:cs="Aptos"/>
          <w:sz w:val="22"/>
        </w:rPr>
        <w:t>and unanimously approved</w:t>
      </w:r>
    </w:p>
    <w:p w14:paraId="19323F0C" w14:textId="77777777" w:rsidR="002B4A39" w:rsidRDefault="002B4A39" w:rsidP="002B4A39">
      <w:pPr>
        <w:spacing w:after="0" w:line="240" w:lineRule="auto"/>
        <w:rPr>
          <w:rFonts w:ascii="Aptos" w:eastAsia="Aptos" w:hAnsi="Aptos" w:cs="Aptos"/>
          <w:sz w:val="22"/>
        </w:rPr>
      </w:pPr>
    </w:p>
    <w:p w14:paraId="2DB7C8FF" w14:textId="5AAED9B3" w:rsidR="004E7019" w:rsidRPr="007C511B" w:rsidRDefault="002B4A39" w:rsidP="007C511B">
      <w:pPr>
        <w:pStyle w:val="ListParagraph"/>
        <w:numPr>
          <w:ilvl w:val="0"/>
          <w:numId w:val="6"/>
        </w:numPr>
        <w:spacing w:after="0" w:line="240" w:lineRule="auto"/>
        <w:rPr>
          <w:rFonts w:ascii="Aptos" w:eastAsia="Aptos" w:hAnsi="Aptos" w:cs="Aptos"/>
          <w:sz w:val="22"/>
        </w:rPr>
      </w:pPr>
      <w:r w:rsidRPr="00554A6D">
        <w:rPr>
          <w:rFonts w:ascii="Aptos" w:eastAsia="Aptos" w:hAnsi="Aptos" w:cs="Aptos"/>
          <w:b/>
          <w:bCs/>
          <w:sz w:val="22"/>
        </w:rPr>
        <w:t xml:space="preserve"> </w:t>
      </w:r>
      <w:r w:rsidR="007C511B">
        <w:rPr>
          <w:rFonts w:ascii="Aptos" w:eastAsia="Aptos" w:hAnsi="Aptos" w:cs="Aptos"/>
          <w:b/>
          <w:bCs/>
          <w:sz w:val="22"/>
        </w:rPr>
        <w:t>Notice of Audit</w:t>
      </w:r>
    </w:p>
    <w:p w14:paraId="0D970813" w14:textId="37D8C815" w:rsidR="007C511B" w:rsidRDefault="00D34179" w:rsidP="007C511B">
      <w:pPr>
        <w:pStyle w:val="ListParagraph"/>
        <w:spacing w:after="0" w:line="240" w:lineRule="auto"/>
        <w:ind w:left="1080"/>
        <w:rPr>
          <w:rFonts w:ascii="Aptos" w:eastAsia="Aptos" w:hAnsi="Aptos" w:cs="Aptos"/>
          <w:sz w:val="22"/>
        </w:rPr>
      </w:pPr>
      <w:r>
        <w:rPr>
          <w:rFonts w:ascii="Aptos" w:eastAsia="Aptos" w:hAnsi="Aptos" w:cs="Aptos"/>
          <w:sz w:val="22"/>
        </w:rPr>
        <w:t>The final notice of audit was noted with thanks to the Clerk for work completed.</w:t>
      </w:r>
    </w:p>
    <w:p w14:paraId="68BA4566" w14:textId="4413B463" w:rsidR="00D34179" w:rsidRDefault="00D34179" w:rsidP="00D34179">
      <w:pPr>
        <w:pStyle w:val="ListParagraph"/>
        <w:spacing w:after="0" w:line="240" w:lineRule="auto"/>
        <w:ind w:left="1080"/>
        <w:rPr>
          <w:rFonts w:ascii="Aptos" w:eastAsia="Aptos" w:hAnsi="Aptos" w:cs="Aptos"/>
          <w:sz w:val="22"/>
        </w:rPr>
      </w:pPr>
      <w:r>
        <w:rPr>
          <w:rFonts w:ascii="Aptos" w:eastAsia="Aptos" w:hAnsi="Aptos" w:cs="Aptos"/>
          <w:sz w:val="22"/>
        </w:rPr>
        <w:t>The notice of audit was proposed for approval from the Chair and unanimously approved.</w:t>
      </w:r>
    </w:p>
    <w:p w14:paraId="383EE870" w14:textId="77777777" w:rsidR="00D34179" w:rsidRDefault="00D34179" w:rsidP="00D34179">
      <w:pPr>
        <w:spacing w:after="0" w:line="240" w:lineRule="auto"/>
        <w:rPr>
          <w:rFonts w:ascii="Aptos" w:eastAsia="Aptos" w:hAnsi="Aptos" w:cs="Aptos"/>
          <w:sz w:val="22"/>
        </w:rPr>
      </w:pPr>
    </w:p>
    <w:p w14:paraId="26D70D4F" w14:textId="220FF1DE" w:rsidR="00D34179" w:rsidRDefault="00D34179" w:rsidP="00D34179">
      <w:pPr>
        <w:pStyle w:val="ListParagraph"/>
        <w:numPr>
          <w:ilvl w:val="0"/>
          <w:numId w:val="6"/>
        </w:numPr>
        <w:shd w:val="clear" w:color="auto" w:fill="FFFFFF"/>
        <w:spacing w:before="100" w:beforeAutospacing="1" w:after="100" w:afterAutospacing="1" w:line="240" w:lineRule="auto"/>
        <w:rPr>
          <w:b/>
          <w:bCs/>
          <w:sz w:val="22"/>
          <w:szCs w:val="22"/>
        </w:rPr>
      </w:pPr>
      <w:r w:rsidRPr="00D34179">
        <w:rPr>
          <w:b/>
          <w:bCs/>
          <w:sz w:val="22"/>
          <w:szCs w:val="22"/>
        </w:rPr>
        <w:t>Refurbishment of noticeboards and village hall sign</w:t>
      </w:r>
    </w:p>
    <w:p w14:paraId="70172959" w14:textId="77777777" w:rsidR="00D34179" w:rsidRDefault="00D34179" w:rsidP="00D34179">
      <w:pPr>
        <w:pStyle w:val="ListParagraph"/>
        <w:shd w:val="clear" w:color="auto" w:fill="FFFFFF"/>
        <w:spacing w:before="100" w:beforeAutospacing="1" w:after="100" w:afterAutospacing="1" w:line="240" w:lineRule="auto"/>
        <w:ind w:left="1080"/>
        <w:rPr>
          <w:sz w:val="22"/>
          <w:szCs w:val="22"/>
        </w:rPr>
      </w:pPr>
      <w:r>
        <w:rPr>
          <w:sz w:val="22"/>
          <w:szCs w:val="22"/>
        </w:rPr>
        <w:t xml:space="preserve">Members of the committee considered the quotation and agreed to the </w:t>
      </w:r>
      <w:r w:rsidRPr="00D34179">
        <w:rPr>
          <w:sz w:val="22"/>
          <w:szCs w:val="22"/>
        </w:rPr>
        <w:t>Refurbishment of noticeboard at Village Hall   £200</w:t>
      </w:r>
    </w:p>
    <w:p w14:paraId="0F3F17C3" w14:textId="3E0C11E4" w:rsidR="00D34179" w:rsidRDefault="00D34179" w:rsidP="00D34179">
      <w:pPr>
        <w:pStyle w:val="ListParagraph"/>
        <w:shd w:val="clear" w:color="auto" w:fill="FFFFFF"/>
        <w:spacing w:before="100" w:beforeAutospacing="1" w:after="100" w:afterAutospacing="1" w:line="240" w:lineRule="auto"/>
        <w:ind w:left="1080"/>
        <w:rPr>
          <w:sz w:val="22"/>
          <w:szCs w:val="22"/>
        </w:rPr>
      </w:pPr>
      <w:r w:rsidRPr="00D34179">
        <w:rPr>
          <w:sz w:val="22"/>
          <w:szCs w:val="22"/>
        </w:rPr>
        <w:t>Refurbishment of noticeboard at School            £150</w:t>
      </w:r>
    </w:p>
    <w:p w14:paraId="49EC1F4A" w14:textId="4D5BFB2D" w:rsidR="00D34179" w:rsidRDefault="00D34179" w:rsidP="00D34179">
      <w:pPr>
        <w:pStyle w:val="ListParagraph"/>
        <w:shd w:val="clear" w:color="auto" w:fill="FFFFFF"/>
        <w:spacing w:before="100" w:beforeAutospacing="1" w:after="100" w:afterAutospacing="1" w:line="240" w:lineRule="auto"/>
        <w:ind w:left="1080"/>
        <w:rPr>
          <w:sz w:val="22"/>
          <w:szCs w:val="22"/>
        </w:rPr>
      </w:pPr>
      <w:r>
        <w:rPr>
          <w:sz w:val="22"/>
          <w:szCs w:val="22"/>
        </w:rPr>
        <w:t>Cllr Goodman also advised that the Village Hall sign would be refurbished as part of the quotation.</w:t>
      </w:r>
    </w:p>
    <w:p w14:paraId="46F56F54" w14:textId="5E992863" w:rsidR="00D34179" w:rsidRDefault="00D34179" w:rsidP="00D34179">
      <w:pPr>
        <w:pStyle w:val="ListParagraph"/>
        <w:shd w:val="clear" w:color="auto" w:fill="FFFFFF"/>
        <w:spacing w:before="100" w:beforeAutospacing="1" w:after="100" w:afterAutospacing="1" w:line="240" w:lineRule="auto"/>
        <w:ind w:left="1080"/>
        <w:rPr>
          <w:sz w:val="22"/>
          <w:szCs w:val="22"/>
        </w:rPr>
      </w:pPr>
      <w:r>
        <w:rPr>
          <w:sz w:val="22"/>
          <w:szCs w:val="22"/>
        </w:rPr>
        <w:t>The works were proposed by Cllr Goodman, seconded by Cllr Thorpe and unanimously agreed.</w:t>
      </w:r>
    </w:p>
    <w:p w14:paraId="07FF3D41" w14:textId="77777777" w:rsidR="00D34179" w:rsidRDefault="00D34179" w:rsidP="00D34179">
      <w:pPr>
        <w:pStyle w:val="ListParagraph"/>
        <w:shd w:val="clear" w:color="auto" w:fill="FFFFFF"/>
        <w:spacing w:before="100" w:beforeAutospacing="1" w:after="100" w:afterAutospacing="1" w:line="240" w:lineRule="auto"/>
        <w:ind w:left="1080"/>
        <w:rPr>
          <w:sz w:val="22"/>
          <w:szCs w:val="22"/>
        </w:rPr>
      </w:pPr>
    </w:p>
    <w:p w14:paraId="33373F61" w14:textId="31B1F419" w:rsidR="00D34179" w:rsidRDefault="00D34179" w:rsidP="00D34179">
      <w:pPr>
        <w:pStyle w:val="ListParagraph"/>
        <w:numPr>
          <w:ilvl w:val="0"/>
          <w:numId w:val="6"/>
        </w:numPr>
        <w:shd w:val="clear" w:color="auto" w:fill="FFFFFF"/>
        <w:spacing w:before="100" w:beforeAutospacing="1" w:after="100" w:afterAutospacing="1" w:line="240" w:lineRule="auto"/>
        <w:rPr>
          <w:b/>
          <w:bCs/>
          <w:sz w:val="22"/>
          <w:szCs w:val="22"/>
        </w:rPr>
      </w:pPr>
      <w:r>
        <w:rPr>
          <w:b/>
          <w:bCs/>
          <w:sz w:val="22"/>
          <w:szCs w:val="22"/>
        </w:rPr>
        <w:t>Quotation for hedge cutting of the Parish Car Park</w:t>
      </w:r>
    </w:p>
    <w:p w14:paraId="57F1C36C" w14:textId="0B1A1D01" w:rsidR="00D34179" w:rsidRDefault="00D34179" w:rsidP="00D34179">
      <w:pPr>
        <w:pStyle w:val="ListParagraph"/>
        <w:shd w:val="clear" w:color="auto" w:fill="FFFFFF"/>
        <w:spacing w:before="100" w:beforeAutospacing="1" w:after="100" w:afterAutospacing="1" w:line="240" w:lineRule="auto"/>
        <w:ind w:left="1080"/>
        <w:rPr>
          <w:sz w:val="22"/>
          <w:szCs w:val="22"/>
        </w:rPr>
      </w:pPr>
      <w:r>
        <w:rPr>
          <w:sz w:val="22"/>
          <w:szCs w:val="22"/>
        </w:rPr>
        <w:t xml:space="preserve">Members considered the quotation to cut back the hedge to the Council Car </w:t>
      </w:r>
      <w:proofErr w:type="gramStart"/>
      <w:r>
        <w:rPr>
          <w:sz w:val="22"/>
          <w:szCs w:val="22"/>
        </w:rPr>
        <w:t>Park,</w:t>
      </w:r>
      <w:proofErr w:type="gramEnd"/>
      <w:r>
        <w:rPr>
          <w:sz w:val="22"/>
          <w:szCs w:val="22"/>
        </w:rPr>
        <w:t xml:space="preserve"> it was estimated that the hedge would be cut back by about 6ft.  Additional work would be required </w:t>
      </w:r>
      <w:proofErr w:type="gramStart"/>
      <w:r>
        <w:rPr>
          <w:sz w:val="22"/>
          <w:szCs w:val="22"/>
        </w:rPr>
        <w:t>at a later date</w:t>
      </w:r>
      <w:proofErr w:type="gramEnd"/>
      <w:r>
        <w:rPr>
          <w:sz w:val="22"/>
          <w:szCs w:val="22"/>
        </w:rPr>
        <w:t xml:space="preserve"> to reduce the height of the trees.  </w:t>
      </w:r>
    </w:p>
    <w:p w14:paraId="70F7F73A" w14:textId="6071087F" w:rsidR="00251FEA" w:rsidRPr="00D34179" w:rsidRDefault="00251FEA" w:rsidP="00D34179">
      <w:pPr>
        <w:pStyle w:val="ListParagraph"/>
        <w:shd w:val="clear" w:color="auto" w:fill="FFFFFF"/>
        <w:spacing w:before="100" w:beforeAutospacing="1" w:after="100" w:afterAutospacing="1" w:line="240" w:lineRule="auto"/>
        <w:ind w:left="1080"/>
        <w:rPr>
          <w:sz w:val="22"/>
          <w:szCs w:val="22"/>
        </w:rPr>
      </w:pPr>
      <w:r>
        <w:rPr>
          <w:sz w:val="22"/>
          <w:szCs w:val="22"/>
        </w:rPr>
        <w:t>Cllr Wills proposed the quotation of £800 + Vat be accepted, seconded by Cllr Thorpe and unanimously approved.</w:t>
      </w:r>
    </w:p>
    <w:p w14:paraId="76A8ED13" w14:textId="30A3F863" w:rsidR="009B66A3" w:rsidRDefault="00590EB7">
      <w:pPr>
        <w:spacing w:after="0" w:line="240" w:lineRule="auto"/>
        <w:rPr>
          <w:rFonts w:ascii="Aptos" w:eastAsia="Aptos" w:hAnsi="Aptos" w:cs="Aptos"/>
          <w:b/>
          <w:sz w:val="22"/>
        </w:rPr>
      </w:pPr>
      <w:r>
        <w:rPr>
          <w:rFonts w:ascii="Aptos" w:eastAsia="Aptos" w:hAnsi="Aptos" w:cs="Aptos"/>
          <w:b/>
          <w:sz w:val="22"/>
        </w:rPr>
        <w:t>2</w:t>
      </w:r>
      <w:r w:rsidR="00402F52">
        <w:rPr>
          <w:rFonts w:ascii="Aptos" w:eastAsia="Aptos" w:hAnsi="Aptos" w:cs="Aptos"/>
          <w:b/>
          <w:sz w:val="22"/>
        </w:rPr>
        <w:t>5/</w:t>
      </w:r>
      <w:r w:rsidR="00251FEA">
        <w:rPr>
          <w:rFonts w:ascii="Aptos" w:eastAsia="Aptos" w:hAnsi="Aptos" w:cs="Aptos"/>
          <w:b/>
          <w:sz w:val="22"/>
        </w:rPr>
        <w:t>54</w:t>
      </w:r>
      <w:r>
        <w:rPr>
          <w:rFonts w:ascii="Aptos" w:eastAsia="Aptos" w:hAnsi="Aptos" w:cs="Aptos"/>
          <w:b/>
          <w:sz w:val="22"/>
        </w:rPr>
        <w:t xml:space="preserve">    </w:t>
      </w:r>
      <w:r w:rsidR="00193ED6">
        <w:rPr>
          <w:rFonts w:ascii="Aptos" w:eastAsia="Aptos" w:hAnsi="Aptos" w:cs="Aptos"/>
          <w:b/>
          <w:sz w:val="22"/>
        </w:rPr>
        <w:t>Kings Dell Field</w:t>
      </w:r>
      <w:r>
        <w:rPr>
          <w:rFonts w:ascii="Aptos" w:eastAsia="Aptos" w:hAnsi="Aptos" w:cs="Aptos"/>
          <w:b/>
          <w:sz w:val="22"/>
        </w:rPr>
        <w:t>.</w:t>
      </w:r>
    </w:p>
    <w:p w14:paraId="6E947123" w14:textId="62AD3AFD" w:rsidR="001F0B9E" w:rsidRDefault="0077076E" w:rsidP="0077076E">
      <w:pPr>
        <w:spacing w:after="0" w:line="240" w:lineRule="auto"/>
        <w:rPr>
          <w:rFonts w:ascii="Aptos" w:eastAsia="Aptos" w:hAnsi="Aptos" w:cs="Aptos"/>
          <w:bCs/>
          <w:sz w:val="22"/>
        </w:rPr>
      </w:pPr>
      <w:r>
        <w:rPr>
          <w:rFonts w:ascii="Aptos" w:eastAsia="Aptos" w:hAnsi="Aptos" w:cs="Aptos"/>
          <w:bCs/>
          <w:sz w:val="22"/>
        </w:rPr>
        <w:t xml:space="preserve">                 </w:t>
      </w:r>
    </w:p>
    <w:p w14:paraId="49F5BDA3" w14:textId="0968FD2F" w:rsidR="00C81077" w:rsidRDefault="00251FEA" w:rsidP="00251FEA">
      <w:pPr>
        <w:spacing w:after="0" w:line="240" w:lineRule="auto"/>
        <w:ind w:left="720"/>
        <w:rPr>
          <w:rFonts w:ascii="Aptos" w:eastAsia="Aptos" w:hAnsi="Aptos" w:cs="Aptos"/>
          <w:bCs/>
          <w:sz w:val="22"/>
        </w:rPr>
      </w:pPr>
      <w:r w:rsidRPr="00251FEA">
        <w:rPr>
          <w:rFonts w:ascii="Aptos" w:eastAsia="Aptos" w:hAnsi="Aptos" w:cs="Aptos"/>
          <w:b/>
          <w:sz w:val="22"/>
        </w:rPr>
        <w:t>Potential Grazing</w:t>
      </w:r>
      <w:r>
        <w:rPr>
          <w:rFonts w:ascii="Aptos" w:eastAsia="Aptos" w:hAnsi="Aptos" w:cs="Aptos"/>
          <w:bCs/>
          <w:sz w:val="22"/>
        </w:rPr>
        <w:t xml:space="preserve"> -</w:t>
      </w:r>
      <w:r w:rsidR="004E52A9">
        <w:rPr>
          <w:rFonts w:ascii="Aptos" w:eastAsia="Aptos" w:hAnsi="Aptos" w:cs="Aptos"/>
          <w:bCs/>
          <w:sz w:val="22"/>
        </w:rPr>
        <w:t xml:space="preserve">Members considered the </w:t>
      </w:r>
      <w:r>
        <w:rPr>
          <w:rFonts w:ascii="Aptos" w:eastAsia="Aptos" w:hAnsi="Aptos" w:cs="Aptos"/>
          <w:bCs/>
          <w:sz w:val="22"/>
        </w:rPr>
        <w:t xml:space="preserve">proposal to graze Kings Dell with sheep commencing in the autumn of 2026 </w:t>
      </w:r>
      <w:r w:rsidR="00660EA3">
        <w:rPr>
          <w:rFonts w:ascii="Aptos" w:eastAsia="Aptos" w:hAnsi="Aptos" w:cs="Aptos"/>
          <w:bCs/>
          <w:sz w:val="22"/>
        </w:rPr>
        <w:t xml:space="preserve">agreed to approve the plan.  </w:t>
      </w:r>
      <w:r>
        <w:rPr>
          <w:rFonts w:ascii="Aptos" w:eastAsia="Aptos" w:hAnsi="Aptos" w:cs="Aptos"/>
          <w:bCs/>
          <w:sz w:val="22"/>
        </w:rPr>
        <w:t>As grazing was not imminent it was agreed that the draft grazing licence would be considered at the later date.</w:t>
      </w:r>
    </w:p>
    <w:p w14:paraId="06A2F5F4" w14:textId="01158CFD" w:rsidR="00251FEA" w:rsidRDefault="00251FEA" w:rsidP="00251FEA">
      <w:pPr>
        <w:spacing w:after="0" w:line="240" w:lineRule="auto"/>
        <w:ind w:left="720"/>
        <w:rPr>
          <w:rFonts w:ascii="Aptos" w:eastAsia="Aptos" w:hAnsi="Aptos" w:cs="Aptos"/>
          <w:b/>
          <w:sz w:val="22"/>
        </w:rPr>
      </w:pPr>
      <w:r>
        <w:rPr>
          <w:rFonts w:ascii="Aptos" w:eastAsia="Aptos" w:hAnsi="Aptos" w:cs="Aptos"/>
          <w:b/>
          <w:sz w:val="22"/>
        </w:rPr>
        <w:t xml:space="preserve">Quotations </w:t>
      </w:r>
    </w:p>
    <w:p w14:paraId="41CF5348" w14:textId="7C8E3FB5" w:rsidR="000237FE" w:rsidRDefault="000237FE" w:rsidP="00251FEA">
      <w:pPr>
        <w:spacing w:after="0" w:line="240" w:lineRule="auto"/>
        <w:ind w:left="720"/>
        <w:rPr>
          <w:rFonts w:ascii="Aptos" w:eastAsia="Aptos" w:hAnsi="Aptos" w:cs="Aptos"/>
          <w:bCs/>
          <w:sz w:val="22"/>
        </w:rPr>
      </w:pPr>
      <w:r>
        <w:rPr>
          <w:rFonts w:ascii="Aptos" w:eastAsia="Aptos" w:hAnsi="Aptos" w:cs="Aptos"/>
          <w:b/>
          <w:sz w:val="22"/>
        </w:rPr>
        <w:t xml:space="preserve">Noticeboard </w:t>
      </w:r>
      <w:r w:rsidR="00AB1D7C">
        <w:rPr>
          <w:rFonts w:ascii="Aptos" w:eastAsia="Aptos" w:hAnsi="Aptos" w:cs="Aptos"/>
          <w:bCs/>
          <w:sz w:val="22"/>
        </w:rPr>
        <w:t>M</w:t>
      </w:r>
      <w:r>
        <w:rPr>
          <w:rFonts w:ascii="Aptos" w:eastAsia="Aptos" w:hAnsi="Aptos" w:cs="Aptos"/>
          <w:bCs/>
          <w:sz w:val="22"/>
        </w:rPr>
        <w:t>embers considered the details within the report and agreed to award the contract to Company B at a cost of £</w:t>
      </w:r>
      <w:r w:rsidR="00B52937">
        <w:rPr>
          <w:rFonts w:ascii="Aptos" w:eastAsia="Aptos" w:hAnsi="Aptos" w:cs="Aptos"/>
          <w:bCs/>
          <w:sz w:val="22"/>
        </w:rPr>
        <w:t>1452.00 providing that the total price including delivery did not exceed £2,000.</w:t>
      </w:r>
    </w:p>
    <w:p w14:paraId="132FE74F" w14:textId="4B93A19D" w:rsidR="00AB1D7C" w:rsidRDefault="00AB1D7C" w:rsidP="00251FEA">
      <w:pPr>
        <w:spacing w:after="0" w:line="240" w:lineRule="auto"/>
        <w:ind w:left="720"/>
        <w:rPr>
          <w:rFonts w:ascii="Aptos" w:eastAsia="Aptos" w:hAnsi="Aptos" w:cs="Aptos"/>
          <w:bCs/>
          <w:sz w:val="22"/>
        </w:rPr>
      </w:pPr>
      <w:proofErr w:type="gramStart"/>
      <w:r>
        <w:rPr>
          <w:rFonts w:ascii="Aptos" w:eastAsia="Aptos" w:hAnsi="Aptos" w:cs="Aptos"/>
          <w:bCs/>
          <w:sz w:val="22"/>
        </w:rPr>
        <w:t>This  was</w:t>
      </w:r>
      <w:proofErr w:type="gramEnd"/>
      <w:r>
        <w:rPr>
          <w:rFonts w:ascii="Aptos" w:eastAsia="Aptos" w:hAnsi="Aptos" w:cs="Aptos"/>
          <w:bCs/>
          <w:sz w:val="22"/>
        </w:rPr>
        <w:t xml:space="preserve"> proposed by the Chair and unanimously approved.</w:t>
      </w:r>
    </w:p>
    <w:p w14:paraId="5303D9AF" w14:textId="54834A42" w:rsidR="00AB1D7C" w:rsidRDefault="00AB1D7C" w:rsidP="00251FEA">
      <w:pPr>
        <w:spacing w:after="0" w:line="240" w:lineRule="auto"/>
        <w:ind w:left="720"/>
        <w:rPr>
          <w:rFonts w:ascii="Aptos" w:eastAsia="Aptos" w:hAnsi="Aptos" w:cs="Aptos"/>
          <w:bCs/>
          <w:sz w:val="22"/>
        </w:rPr>
      </w:pPr>
      <w:r>
        <w:rPr>
          <w:rFonts w:ascii="Aptos" w:eastAsia="Aptos" w:hAnsi="Aptos" w:cs="Aptos"/>
          <w:b/>
          <w:sz w:val="22"/>
        </w:rPr>
        <w:t xml:space="preserve">Bench </w:t>
      </w:r>
      <w:r w:rsidR="00361BE4">
        <w:rPr>
          <w:rFonts w:ascii="Aptos" w:eastAsia="Aptos" w:hAnsi="Aptos" w:cs="Aptos"/>
          <w:bCs/>
          <w:sz w:val="22"/>
        </w:rPr>
        <w:t xml:space="preserve">Members considered the details within the report and agreed the contract should be issued to company C at a cost of </w:t>
      </w:r>
      <w:r w:rsidR="002C71F1">
        <w:rPr>
          <w:rFonts w:ascii="Aptos" w:eastAsia="Aptos" w:hAnsi="Aptos" w:cs="Aptos"/>
          <w:bCs/>
          <w:sz w:val="22"/>
        </w:rPr>
        <w:t>£937.20 for two benches.</w:t>
      </w:r>
    </w:p>
    <w:p w14:paraId="105DAB40" w14:textId="77777777" w:rsidR="003C0F79" w:rsidRDefault="003C0F79" w:rsidP="003C0F79">
      <w:pPr>
        <w:spacing w:after="0" w:line="240" w:lineRule="auto"/>
        <w:rPr>
          <w:rFonts w:ascii="Aptos" w:eastAsia="Aptos" w:hAnsi="Aptos" w:cs="Aptos"/>
          <w:bCs/>
          <w:sz w:val="22"/>
        </w:rPr>
      </w:pPr>
    </w:p>
    <w:p w14:paraId="5178B148" w14:textId="17A31242" w:rsidR="003C0F79" w:rsidRDefault="0000691C" w:rsidP="003C0F79">
      <w:pPr>
        <w:spacing w:after="0" w:line="240" w:lineRule="auto"/>
        <w:rPr>
          <w:rFonts w:ascii="Aptos" w:eastAsia="Aptos" w:hAnsi="Aptos" w:cs="Aptos"/>
          <w:b/>
          <w:sz w:val="22"/>
        </w:rPr>
      </w:pPr>
      <w:r w:rsidRPr="0000691C">
        <w:rPr>
          <w:rFonts w:ascii="Aptos" w:eastAsia="Aptos" w:hAnsi="Aptos" w:cs="Aptos"/>
          <w:b/>
          <w:sz w:val="22"/>
        </w:rPr>
        <w:t>25/</w:t>
      </w:r>
      <w:proofErr w:type="gramStart"/>
      <w:r w:rsidRPr="0000691C">
        <w:rPr>
          <w:rFonts w:ascii="Aptos" w:eastAsia="Aptos" w:hAnsi="Aptos" w:cs="Aptos"/>
          <w:b/>
          <w:sz w:val="22"/>
        </w:rPr>
        <w:t>55</w:t>
      </w:r>
      <w:r>
        <w:rPr>
          <w:rFonts w:ascii="Aptos" w:eastAsia="Aptos" w:hAnsi="Aptos" w:cs="Aptos"/>
          <w:b/>
          <w:sz w:val="22"/>
        </w:rPr>
        <w:t xml:space="preserve">  </w:t>
      </w:r>
      <w:r w:rsidR="009C20B0">
        <w:rPr>
          <w:rFonts w:ascii="Aptos" w:eastAsia="Aptos" w:hAnsi="Aptos" w:cs="Aptos"/>
          <w:b/>
          <w:sz w:val="22"/>
        </w:rPr>
        <w:t>Review</w:t>
      </w:r>
      <w:proofErr w:type="gramEnd"/>
      <w:r w:rsidR="009C20B0">
        <w:rPr>
          <w:rFonts w:ascii="Aptos" w:eastAsia="Aptos" w:hAnsi="Aptos" w:cs="Aptos"/>
          <w:b/>
          <w:sz w:val="22"/>
        </w:rPr>
        <w:t xml:space="preserve"> of Policy Documents</w:t>
      </w:r>
    </w:p>
    <w:p w14:paraId="3B5D1529" w14:textId="37C3384B" w:rsidR="00A37595" w:rsidRDefault="00A37595" w:rsidP="003C0F79">
      <w:pPr>
        <w:spacing w:after="0" w:line="240" w:lineRule="auto"/>
        <w:rPr>
          <w:rFonts w:ascii="Aptos" w:eastAsia="Aptos" w:hAnsi="Aptos" w:cs="Aptos"/>
          <w:b/>
          <w:sz w:val="22"/>
        </w:rPr>
      </w:pPr>
      <w:r>
        <w:rPr>
          <w:rFonts w:ascii="Aptos" w:eastAsia="Aptos" w:hAnsi="Aptos" w:cs="Aptos"/>
          <w:b/>
          <w:sz w:val="22"/>
        </w:rPr>
        <w:tab/>
        <w:t>H&amp;S Policy</w:t>
      </w:r>
    </w:p>
    <w:p w14:paraId="36B6F238" w14:textId="25E78831" w:rsidR="00A37595" w:rsidRDefault="006F1618" w:rsidP="006B0009">
      <w:pPr>
        <w:spacing w:after="0" w:line="240" w:lineRule="auto"/>
        <w:ind w:left="720"/>
        <w:rPr>
          <w:rFonts w:ascii="Aptos" w:eastAsia="Aptos" w:hAnsi="Aptos" w:cs="Aptos"/>
          <w:bCs/>
          <w:sz w:val="22"/>
        </w:rPr>
      </w:pPr>
      <w:bookmarkStart w:id="0" w:name="_Hlk210055138"/>
      <w:r>
        <w:rPr>
          <w:rFonts w:ascii="Aptos" w:eastAsia="Aptos" w:hAnsi="Aptos" w:cs="Aptos"/>
          <w:bCs/>
          <w:sz w:val="22"/>
        </w:rPr>
        <w:t>Council approved the H&amp;S policy</w:t>
      </w:r>
      <w:r w:rsidR="006B0009">
        <w:rPr>
          <w:rFonts w:ascii="Aptos" w:eastAsia="Aptos" w:hAnsi="Aptos" w:cs="Aptos"/>
          <w:bCs/>
          <w:sz w:val="22"/>
        </w:rPr>
        <w:t xml:space="preserve"> without amendment.  This was proposed by Cllr Thorpe, seconded by Cllr Bratt and unanimously approved</w:t>
      </w:r>
      <w:bookmarkEnd w:id="0"/>
      <w:r w:rsidR="006B0009">
        <w:rPr>
          <w:rFonts w:ascii="Aptos" w:eastAsia="Aptos" w:hAnsi="Aptos" w:cs="Aptos"/>
          <w:bCs/>
          <w:sz w:val="22"/>
        </w:rPr>
        <w:t>.</w:t>
      </w:r>
    </w:p>
    <w:p w14:paraId="09ED064F" w14:textId="77777777" w:rsidR="006E7F91" w:rsidRDefault="006E7F91" w:rsidP="006B0009">
      <w:pPr>
        <w:spacing w:after="0" w:line="240" w:lineRule="auto"/>
        <w:ind w:left="720"/>
        <w:rPr>
          <w:rFonts w:ascii="Aptos" w:eastAsia="Aptos" w:hAnsi="Aptos" w:cs="Aptos"/>
          <w:bCs/>
          <w:sz w:val="22"/>
        </w:rPr>
      </w:pPr>
    </w:p>
    <w:p w14:paraId="41250AF6" w14:textId="09194024" w:rsidR="00895B3C" w:rsidRDefault="00895B3C" w:rsidP="006B0009">
      <w:pPr>
        <w:spacing w:after="0" w:line="240" w:lineRule="auto"/>
        <w:ind w:left="720"/>
        <w:rPr>
          <w:rFonts w:ascii="Aptos" w:eastAsia="Aptos" w:hAnsi="Aptos" w:cs="Aptos"/>
          <w:bCs/>
          <w:sz w:val="22"/>
        </w:rPr>
      </w:pPr>
      <w:r>
        <w:rPr>
          <w:rFonts w:ascii="Aptos" w:eastAsia="Aptos" w:hAnsi="Aptos" w:cs="Aptos"/>
          <w:bCs/>
          <w:sz w:val="22"/>
        </w:rPr>
        <w:t>The following policies were created in line with the new AGAR Assertion 10 of the Practitioners Guide which would be included in the 2026 Audit review.</w:t>
      </w:r>
    </w:p>
    <w:p w14:paraId="5B79F714" w14:textId="364AF287" w:rsidR="006E7F91" w:rsidRDefault="006E7F91" w:rsidP="006B0009">
      <w:pPr>
        <w:spacing w:after="0" w:line="240" w:lineRule="auto"/>
        <w:ind w:left="720"/>
        <w:rPr>
          <w:rFonts w:ascii="Aptos" w:eastAsia="Aptos" w:hAnsi="Aptos" w:cs="Aptos"/>
          <w:b/>
          <w:sz w:val="22"/>
        </w:rPr>
      </w:pPr>
      <w:r>
        <w:rPr>
          <w:rFonts w:ascii="Aptos" w:eastAsia="Aptos" w:hAnsi="Aptos" w:cs="Aptos"/>
          <w:b/>
          <w:sz w:val="22"/>
        </w:rPr>
        <w:t>IT Policy</w:t>
      </w:r>
    </w:p>
    <w:p w14:paraId="34D62317" w14:textId="2C2FEF7F" w:rsidR="00F67D0A" w:rsidRDefault="00F67D0A" w:rsidP="006B0009">
      <w:pPr>
        <w:spacing w:after="0" w:line="240" w:lineRule="auto"/>
        <w:ind w:left="720"/>
        <w:rPr>
          <w:rFonts w:ascii="Aptos" w:eastAsia="Aptos" w:hAnsi="Aptos" w:cs="Aptos"/>
          <w:bCs/>
          <w:sz w:val="22"/>
        </w:rPr>
      </w:pPr>
      <w:bookmarkStart w:id="1" w:name="_Hlk210055356"/>
      <w:r>
        <w:rPr>
          <w:rFonts w:ascii="Aptos" w:eastAsia="Aptos" w:hAnsi="Aptos" w:cs="Aptos"/>
          <w:bCs/>
          <w:sz w:val="22"/>
        </w:rPr>
        <w:t xml:space="preserve">Council approved the IT policy without amendment.  This was proposed by Cllr </w:t>
      </w:r>
      <w:r w:rsidR="00B7694B">
        <w:rPr>
          <w:rFonts w:ascii="Aptos" w:eastAsia="Aptos" w:hAnsi="Aptos" w:cs="Aptos"/>
          <w:bCs/>
          <w:sz w:val="22"/>
        </w:rPr>
        <w:t>Goodman</w:t>
      </w:r>
      <w:r>
        <w:rPr>
          <w:rFonts w:ascii="Aptos" w:eastAsia="Aptos" w:hAnsi="Aptos" w:cs="Aptos"/>
          <w:bCs/>
          <w:sz w:val="22"/>
        </w:rPr>
        <w:t xml:space="preserve"> seconded by Cllr </w:t>
      </w:r>
      <w:r w:rsidR="00B7694B">
        <w:rPr>
          <w:rFonts w:ascii="Aptos" w:eastAsia="Aptos" w:hAnsi="Aptos" w:cs="Aptos"/>
          <w:bCs/>
          <w:sz w:val="22"/>
        </w:rPr>
        <w:t>Wills</w:t>
      </w:r>
      <w:r>
        <w:rPr>
          <w:rFonts w:ascii="Aptos" w:eastAsia="Aptos" w:hAnsi="Aptos" w:cs="Aptos"/>
          <w:bCs/>
          <w:sz w:val="22"/>
        </w:rPr>
        <w:t xml:space="preserve"> and unanimously approved</w:t>
      </w:r>
    </w:p>
    <w:bookmarkEnd w:id="1"/>
    <w:p w14:paraId="138B374D" w14:textId="5A25D428" w:rsidR="00B7694B" w:rsidRPr="00456F68" w:rsidRDefault="00456F68" w:rsidP="006B0009">
      <w:pPr>
        <w:spacing w:after="0" w:line="240" w:lineRule="auto"/>
        <w:ind w:left="720"/>
        <w:rPr>
          <w:rFonts w:ascii="Aptos" w:eastAsia="Aptos" w:hAnsi="Aptos" w:cs="Aptos"/>
          <w:b/>
          <w:sz w:val="22"/>
        </w:rPr>
      </w:pPr>
      <w:r w:rsidRPr="00456F68">
        <w:rPr>
          <w:rFonts w:ascii="Aptos" w:eastAsia="Aptos" w:hAnsi="Aptos" w:cs="Aptos"/>
          <w:b/>
          <w:sz w:val="22"/>
        </w:rPr>
        <w:t>Data Protection Policy</w:t>
      </w:r>
    </w:p>
    <w:p w14:paraId="5D57052E" w14:textId="40F2D71C" w:rsidR="00B26C1A" w:rsidRDefault="00B26C1A" w:rsidP="00B26C1A">
      <w:pPr>
        <w:spacing w:after="0" w:line="240" w:lineRule="auto"/>
        <w:ind w:left="720"/>
        <w:rPr>
          <w:rFonts w:ascii="Aptos" w:eastAsia="Aptos" w:hAnsi="Aptos" w:cs="Aptos"/>
          <w:bCs/>
          <w:sz w:val="22"/>
        </w:rPr>
      </w:pPr>
      <w:r>
        <w:rPr>
          <w:rFonts w:ascii="Aptos" w:eastAsia="Aptos" w:hAnsi="Aptos" w:cs="Aptos"/>
          <w:bCs/>
          <w:sz w:val="22"/>
        </w:rPr>
        <w:t xml:space="preserve">Council approved the </w:t>
      </w:r>
      <w:r w:rsidR="0022429D">
        <w:rPr>
          <w:rFonts w:ascii="Aptos" w:eastAsia="Aptos" w:hAnsi="Aptos" w:cs="Aptos"/>
          <w:bCs/>
          <w:sz w:val="22"/>
        </w:rPr>
        <w:t>Data Protection Policy</w:t>
      </w:r>
      <w:r>
        <w:rPr>
          <w:rFonts w:ascii="Aptos" w:eastAsia="Aptos" w:hAnsi="Aptos" w:cs="Aptos"/>
          <w:bCs/>
          <w:sz w:val="22"/>
        </w:rPr>
        <w:t xml:space="preserve"> without amendment.  This was proposed by Cllr Goodman seconded by Cllr Wills and unanimously approved</w:t>
      </w:r>
    </w:p>
    <w:p w14:paraId="2A8FDA68" w14:textId="26F1685F" w:rsidR="00B26C1A" w:rsidRDefault="0022429D" w:rsidP="00B26C1A">
      <w:pPr>
        <w:spacing w:after="0" w:line="240" w:lineRule="auto"/>
        <w:ind w:left="720"/>
        <w:rPr>
          <w:rFonts w:ascii="Aptos" w:eastAsia="Aptos" w:hAnsi="Aptos" w:cs="Aptos"/>
          <w:b/>
          <w:sz w:val="22"/>
        </w:rPr>
      </w:pPr>
      <w:r w:rsidRPr="007534D5">
        <w:rPr>
          <w:rFonts w:ascii="Aptos" w:eastAsia="Aptos" w:hAnsi="Aptos" w:cs="Aptos"/>
          <w:b/>
          <w:sz w:val="22"/>
        </w:rPr>
        <w:t xml:space="preserve">Website </w:t>
      </w:r>
      <w:r w:rsidR="007534D5" w:rsidRPr="007534D5">
        <w:rPr>
          <w:rFonts w:ascii="Aptos" w:eastAsia="Aptos" w:hAnsi="Aptos" w:cs="Aptos"/>
          <w:b/>
          <w:sz w:val="22"/>
        </w:rPr>
        <w:t xml:space="preserve">Accessibility Statement </w:t>
      </w:r>
    </w:p>
    <w:p w14:paraId="31307BC0" w14:textId="743FC22F" w:rsidR="007534D5" w:rsidRDefault="007534D5" w:rsidP="007534D5">
      <w:pPr>
        <w:spacing w:after="0" w:line="240" w:lineRule="auto"/>
        <w:ind w:left="720"/>
        <w:rPr>
          <w:rFonts w:ascii="Aptos" w:eastAsia="Aptos" w:hAnsi="Aptos" w:cs="Aptos"/>
          <w:bCs/>
          <w:sz w:val="22"/>
        </w:rPr>
      </w:pPr>
      <w:r>
        <w:rPr>
          <w:rFonts w:ascii="Aptos" w:eastAsia="Aptos" w:hAnsi="Aptos" w:cs="Aptos"/>
          <w:bCs/>
          <w:sz w:val="22"/>
        </w:rPr>
        <w:t>Council approved the Website Accessibility Statement without amendment.  This was proposed by Cllr Goodman seconded by Cllr Wills and unanimously approved</w:t>
      </w:r>
    </w:p>
    <w:p w14:paraId="5E069A2F" w14:textId="77777777" w:rsidR="007534D5" w:rsidRPr="007534D5" w:rsidRDefault="007534D5" w:rsidP="00B26C1A">
      <w:pPr>
        <w:spacing w:after="0" w:line="240" w:lineRule="auto"/>
        <w:ind w:left="720"/>
        <w:rPr>
          <w:rFonts w:ascii="Aptos" w:eastAsia="Aptos" w:hAnsi="Aptos" w:cs="Aptos"/>
          <w:b/>
          <w:sz w:val="22"/>
        </w:rPr>
      </w:pPr>
    </w:p>
    <w:p w14:paraId="4B933A69" w14:textId="4E204866" w:rsidR="009B66A3" w:rsidRDefault="00590EB7">
      <w:pPr>
        <w:spacing w:after="0" w:line="240" w:lineRule="auto"/>
        <w:rPr>
          <w:rFonts w:ascii="Aptos" w:eastAsia="Aptos" w:hAnsi="Aptos" w:cs="Aptos"/>
          <w:sz w:val="22"/>
        </w:rPr>
      </w:pPr>
      <w:r>
        <w:rPr>
          <w:rFonts w:ascii="Aptos" w:eastAsia="Aptos" w:hAnsi="Aptos" w:cs="Aptos"/>
          <w:b/>
          <w:sz w:val="22"/>
        </w:rPr>
        <w:t>2</w:t>
      </w:r>
      <w:r w:rsidR="00BC125C">
        <w:rPr>
          <w:rFonts w:ascii="Aptos" w:eastAsia="Aptos" w:hAnsi="Aptos" w:cs="Aptos"/>
          <w:b/>
          <w:sz w:val="22"/>
        </w:rPr>
        <w:t>5/</w:t>
      </w:r>
      <w:r w:rsidR="009A48C2">
        <w:rPr>
          <w:rFonts w:ascii="Aptos" w:eastAsia="Aptos" w:hAnsi="Aptos" w:cs="Aptos"/>
          <w:b/>
          <w:sz w:val="22"/>
        </w:rPr>
        <w:t>56</w:t>
      </w:r>
      <w:r w:rsidR="002A3149">
        <w:rPr>
          <w:rFonts w:ascii="Aptos" w:eastAsia="Aptos" w:hAnsi="Aptos" w:cs="Aptos"/>
          <w:b/>
          <w:sz w:val="22"/>
        </w:rPr>
        <w:t xml:space="preserve">    </w:t>
      </w:r>
      <w:r>
        <w:rPr>
          <w:rFonts w:ascii="Aptos" w:eastAsia="Aptos" w:hAnsi="Aptos" w:cs="Aptos"/>
          <w:b/>
          <w:sz w:val="22"/>
        </w:rPr>
        <w:t xml:space="preserve">Planning Applications – </w:t>
      </w:r>
    </w:p>
    <w:p w14:paraId="6A34A762" w14:textId="77777777" w:rsidR="009B66A3" w:rsidRDefault="009B66A3">
      <w:pPr>
        <w:spacing w:after="0" w:line="240" w:lineRule="auto"/>
        <w:ind w:left="675"/>
        <w:rPr>
          <w:rFonts w:ascii="Aptos" w:eastAsia="Aptos" w:hAnsi="Aptos" w:cs="Aptos"/>
          <w:sz w:val="22"/>
        </w:rPr>
      </w:pPr>
    </w:p>
    <w:p w14:paraId="01064142" w14:textId="59A2C8E1" w:rsidR="009B66A3" w:rsidRDefault="00590EB7" w:rsidP="00030AFA">
      <w:pPr>
        <w:pStyle w:val="ListParagraph"/>
        <w:numPr>
          <w:ilvl w:val="0"/>
          <w:numId w:val="7"/>
        </w:numPr>
        <w:spacing w:after="0" w:line="240" w:lineRule="auto"/>
        <w:rPr>
          <w:rFonts w:ascii="Aptos" w:eastAsia="Aptos" w:hAnsi="Aptos" w:cs="Aptos"/>
          <w:sz w:val="22"/>
        </w:rPr>
      </w:pPr>
      <w:r w:rsidRPr="00030AFA">
        <w:rPr>
          <w:rFonts w:ascii="Aptos" w:eastAsia="Aptos" w:hAnsi="Aptos" w:cs="Aptos"/>
          <w:sz w:val="22"/>
        </w:rPr>
        <w:t>The following applications were reviewed</w:t>
      </w:r>
    </w:p>
    <w:p w14:paraId="36C2E1E7" w14:textId="2EE7AF32" w:rsidR="009B66A3" w:rsidRDefault="009B66A3">
      <w:pPr>
        <w:spacing w:after="0" w:line="240" w:lineRule="auto"/>
        <w:ind w:left="675"/>
        <w:rPr>
          <w:rFonts w:ascii="Aptos" w:eastAsia="Aptos" w:hAnsi="Aptos" w:cs="Aptos"/>
          <w:sz w:val="22"/>
        </w:rPr>
      </w:pPr>
    </w:p>
    <w:p w14:paraId="78CF77F6" w14:textId="5706BEDB" w:rsidR="009B66A3" w:rsidRDefault="00590EB7">
      <w:pPr>
        <w:spacing w:after="0" w:line="240" w:lineRule="auto"/>
        <w:ind w:left="675"/>
        <w:rPr>
          <w:rFonts w:ascii="Aptos" w:eastAsia="Aptos" w:hAnsi="Aptos" w:cs="Aptos"/>
          <w:sz w:val="22"/>
        </w:rPr>
      </w:pPr>
      <w:r>
        <w:rPr>
          <w:rFonts w:ascii="Aptos" w:eastAsia="Aptos" w:hAnsi="Aptos" w:cs="Aptos"/>
          <w:sz w:val="22"/>
        </w:rPr>
        <w:t xml:space="preserve">26/06/0929/FUL Land </w:t>
      </w:r>
      <w:proofErr w:type="spellStart"/>
      <w:r>
        <w:rPr>
          <w:rFonts w:ascii="Aptos" w:eastAsia="Aptos" w:hAnsi="Aptos" w:cs="Aptos"/>
          <w:sz w:val="22"/>
        </w:rPr>
        <w:t>Adj</w:t>
      </w:r>
      <w:proofErr w:type="spellEnd"/>
      <w:r>
        <w:rPr>
          <w:rFonts w:ascii="Aptos" w:eastAsia="Aptos" w:hAnsi="Aptos" w:cs="Aptos"/>
          <w:sz w:val="22"/>
        </w:rPr>
        <w:t xml:space="preserve"> to Furneux Pelham </w:t>
      </w:r>
      <w:proofErr w:type="gramStart"/>
      <w:r>
        <w:rPr>
          <w:rFonts w:ascii="Aptos" w:eastAsia="Aptos" w:hAnsi="Aptos" w:cs="Aptos"/>
          <w:sz w:val="22"/>
        </w:rPr>
        <w:t>Hall  -</w:t>
      </w:r>
      <w:proofErr w:type="gramEnd"/>
      <w:r>
        <w:rPr>
          <w:rFonts w:ascii="Aptos" w:eastAsia="Aptos" w:hAnsi="Aptos" w:cs="Aptos"/>
          <w:sz w:val="22"/>
        </w:rPr>
        <w:t xml:space="preserve"> </w:t>
      </w:r>
      <w:r w:rsidR="00CE5BF1">
        <w:rPr>
          <w:rFonts w:ascii="Aptos" w:eastAsia="Aptos" w:hAnsi="Aptos" w:cs="Aptos"/>
          <w:sz w:val="22"/>
        </w:rPr>
        <w:t>Refused 12</w:t>
      </w:r>
      <w:r w:rsidR="00AA2E66" w:rsidRPr="00AA2E66">
        <w:rPr>
          <w:rFonts w:ascii="Aptos" w:eastAsia="Aptos" w:hAnsi="Aptos" w:cs="Aptos"/>
          <w:sz w:val="22"/>
          <w:vertAlign w:val="superscript"/>
        </w:rPr>
        <w:t>th</w:t>
      </w:r>
      <w:r w:rsidR="00AA2E66">
        <w:rPr>
          <w:rFonts w:ascii="Aptos" w:eastAsia="Aptos" w:hAnsi="Aptos" w:cs="Aptos"/>
          <w:sz w:val="22"/>
        </w:rPr>
        <w:t xml:space="preserve"> September 2025</w:t>
      </w:r>
    </w:p>
    <w:p w14:paraId="546B91E6" w14:textId="77777777" w:rsidR="009B66A3" w:rsidRDefault="00590EB7">
      <w:pPr>
        <w:spacing w:after="0" w:line="240" w:lineRule="auto"/>
        <w:ind w:left="675"/>
        <w:rPr>
          <w:rFonts w:ascii="Aptos" w:eastAsia="Aptos" w:hAnsi="Aptos" w:cs="Aptos"/>
          <w:sz w:val="22"/>
        </w:rPr>
      </w:pPr>
      <w:r>
        <w:rPr>
          <w:rFonts w:ascii="Aptos" w:eastAsia="Aptos" w:hAnsi="Aptos" w:cs="Aptos"/>
          <w:sz w:val="22"/>
        </w:rPr>
        <w:t>3/24/1298/FUL</w:t>
      </w:r>
      <w:r>
        <w:rPr>
          <w:rFonts w:ascii="Aptos" w:eastAsia="Aptos" w:hAnsi="Aptos" w:cs="Aptos"/>
          <w:sz w:val="22"/>
        </w:rPr>
        <w:tab/>
        <w:t xml:space="preserve">Land </w:t>
      </w:r>
      <w:proofErr w:type="spellStart"/>
      <w:r>
        <w:rPr>
          <w:rFonts w:ascii="Aptos" w:eastAsia="Aptos" w:hAnsi="Aptos" w:cs="Aptos"/>
          <w:sz w:val="22"/>
        </w:rPr>
        <w:t>Adj</w:t>
      </w:r>
      <w:proofErr w:type="spellEnd"/>
      <w:r>
        <w:rPr>
          <w:rFonts w:ascii="Aptos" w:eastAsia="Aptos" w:hAnsi="Aptos" w:cs="Aptos"/>
          <w:sz w:val="22"/>
        </w:rPr>
        <w:t xml:space="preserve"> to </w:t>
      </w:r>
      <w:proofErr w:type="spellStart"/>
      <w:r>
        <w:rPr>
          <w:rFonts w:ascii="Aptos" w:eastAsia="Aptos" w:hAnsi="Aptos" w:cs="Aptos"/>
          <w:sz w:val="22"/>
        </w:rPr>
        <w:t>Baileycroft</w:t>
      </w:r>
      <w:proofErr w:type="spellEnd"/>
      <w:r>
        <w:rPr>
          <w:rFonts w:ascii="Aptos" w:eastAsia="Aptos" w:hAnsi="Aptos" w:cs="Aptos"/>
          <w:sz w:val="22"/>
        </w:rPr>
        <w:t xml:space="preserve"> End – Awaiting Decision</w:t>
      </w:r>
    </w:p>
    <w:p w14:paraId="3DC8FBD9" w14:textId="77777777" w:rsidR="009B66A3" w:rsidRDefault="00590EB7">
      <w:pPr>
        <w:spacing w:after="0" w:line="240" w:lineRule="auto"/>
        <w:ind w:left="675"/>
        <w:rPr>
          <w:rFonts w:ascii="Aptos" w:eastAsia="Aptos" w:hAnsi="Aptos" w:cs="Aptos"/>
          <w:sz w:val="22"/>
        </w:rPr>
      </w:pPr>
      <w:r>
        <w:rPr>
          <w:rFonts w:ascii="Aptos" w:eastAsia="Aptos" w:hAnsi="Aptos" w:cs="Aptos"/>
          <w:sz w:val="22"/>
        </w:rPr>
        <w:t>LPA24/00075/Refuse</w:t>
      </w:r>
      <w:r>
        <w:rPr>
          <w:rFonts w:ascii="Aptos" w:eastAsia="Aptos" w:hAnsi="Aptos" w:cs="Aptos"/>
          <w:sz w:val="22"/>
        </w:rPr>
        <w:tab/>
        <w:t>Kingscote, The Street – Awaiting Decision</w:t>
      </w:r>
    </w:p>
    <w:p w14:paraId="6A45BB16" w14:textId="56316A90" w:rsidR="001F0B9E" w:rsidRDefault="00BE45EC">
      <w:pPr>
        <w:spacing w:after="0" w:line="240" w:lineRule="auto"/>
        <w:ind w:left="675"/>
        <w:rPr>
          <w:rFonts w:ascii="Calibri" w:eastAsia="Calibri" w:hAnsi="Calibri" w:cs="Calibri"/>
          <w:sz w:val="22"/>
        </w:rPr>
      </w:pPr>
      <w:r>
        <w:rPr>
          <w:rFonts w:ascii="Calibri" w:eastAsia="Calibri" w:hAnsi="Calibri" w:cs="Calibri"/>
          <w:sz w:val="22"/>
        </w:rPr>
        <w:t>3/25/0825</w:t>
      </w:r>
      <w:r w:rsidR="008B61D5">
        <w:rPr>
          <w:rFonts w:ascii="Calibri" w:eastAsia="Calibri" w:hAnsi="Calibri" w:cs="Calibri"/>
          <w:sz w:val="22"/>
        </w:rPr>
        <w:t xml:space="preserve"> Land North of East End </w:t>
      </w:r>
      <w:r w:rsidR="0028609E">
        <w:rPr>
          <w:rFonts w:ascii="Calibri" w:eastAsia="Calibri" w:hAnsi="Calibri" w:cs="Calibri"/>
          <w:sz w:val="22"/>
        </w:rPr>
        <w:t>–</w:t>
      </w:r>
      <w:r w:rsidR="008B61D5">
        <w:rPr>
          <w:rFonts w:ascii="Calibri" w:eastAsia="Calibri" w:hAnsi="Calibri" w:cs="Calibri"/>
          <w:sz w:val="22"/>
        </w:rPr>
        <w:t xml:space="preserve"> </w:t>
      </w:r>
      <w:r w:rsidR="0028609E">
        <w:rPr>
          <w:rFonts w:ascii="Calibri" w:eastAsia="Calibri" w:hAnsi="Calibri" w:cs="Calibri"/>
          <w:sz w:val="22"/>
        </w:rPr>
        <w:t>Refused 28</w:t>
      </w:r>
      <w:r w:rsidR="0028609E" w:rsidRPr="0028609E">
        <w:rPr>
          <w:rFonts w:ascii="Calibri" w:eastAsia="Calibri" w:hAnsi="Calibri" w:cs="Calibri"/>
          <w:sz w:val="22"/>
          <w:vertAlign w:val="superscript"/>
        </w:rPr>
        <w:t>th</w:t>
      </w:r>
      <w:r w:rsidR="0028609E">
        <w:rPr>
          <w:rFonts w:ascii="Calibri" w:eastAsia="Calibri" w:hAnsi="Calibri" w:cs="Calibri"/>
          <w:sz w:val="22"/>
        </w:rPr>
        <w:t xml:space="preserve"> August 2025</w:t>
      </w:r>
    </w:p>
    <w:p w14:paraId="15782D90" w14:textId="5F2AF9F5" w:rsidR="008B61D5" w:rsidRDefault="00140D95">
      <w:pPr>
        <w:spacing w:after="0" w:line="240" w:lineRule="auto"/>
        <w:ind w:left="675"/>
        <w:rPr>
          <w:rFonts w:ascii="Calibri" w:eastAsia="Calibri" w:hAnsi="Calibri" w:cs="Calibri"/>
          <w:sz w:val="22"/>
        </w:rPr>
      </w:pPr>
      <w:r>
        <w:rPr>
          <w:rFonts w:ascii="Calibri" w:eastAsia="Calibri" w:hAnsi="Calibri" w:cs="Calibri"/>
          <w:sz w:val="22"/>
        </w:rPr>
        <w:t>X</w:t>
      </w:r>
      <w:r w:rsidR="008B61D5">
        <w:rPr>
          <w:rFonts w:ascii="Calibri" w:eastAsia="Calibri" w:hAnsi="Calibri" w:cs="Calibri"/>
          <w:sz w:val="22"/>
        </w:rPr>
        <w:t>/25/0367</w:t>
      </w:r>
      <w:r>
        <w:rPr>
          <w:rFonts w:ascii="Calibri" w:eastAsia="Calibri" w:hAnsi="Calibri" w:cs="Calibri"/>
          <w:sz w:val="22"/>
        </w:rPr>
        <w:t xml:space="preserve">/CND White Pastures </w:t>
      </w:r>
      <w:r w:rsidR="0028609E">
        <w:rPr>
          <w:rFonts w:ascii="Calibri" w:eastAsia="Calibri" w:hAnsi="Calibri" w:cs="Calibri"/>
          <w:sz w:val="22"/>
        </w:rPr>
        <w:t>–</w:t>
      </w:r>
      <w:r>
        <w:rPr>
          <w:rFonts w:ascii="Calibri" w:eastAsia="Calibri" w:hAnsi="Calibri" w:cs="Calibri"/>
          <w:sz w:val="22"/>
        </w:rPr>
        <w:t xml:space="preserve"> </w:t>
      </w:r>
      <w:r w:rsidR="0028609E">
        <w:rPr>
          <w:rFonts w:ascii="Calibri" w:eastAsia="Calibri" w:hAnsi="Calibri" w:cs="Calibri"/>
          <w:sz w:val="22"/>
        </w:rPr>
        <w:t>Discharged in Full</w:t>
      </w:r>
    </w:p>
    <w:p w14:paraId="7B006F3C" w14:textId="729DF7A9" w:rsidR="00140D95" w:rsidRDefault="007B064F">
      <w:pPr>
        <w:spacing w:after="0" w:line="240" w:lineRule="auto"/>
        <w:ind w:left="675"/>
        <w:rPr>
          <w:rFonts w:ascii="Calibri" w:eastAsia="Calibri" w:hAnsi="Calibri" w:cs="Calibri"/>
          <w:sz w:val="22"/>
        </w:rPr>
      </w:pPr>
      <w:r>
        <w:rPr>
          <w:rFonts w:ascii="Calibri" w:eastAsia="Calibri" w:hAnsi="Calibri" w:cs="Calibri"/>
          <w:sz w:val="22"/>
        </w:rPr>
        <w:t xml:space="preserve">3/25/0919/VAR Land </w:t>
      </w:r>
      <w:proofErr w:type="spellStart"/>
      <w:r>
        <w:rPr>
          <w:rFonts w:ascii="Calibri" w:eastAsia="Calibri" w:hAnsi="Calibri" w:cs="Calibri"/>
          <w:sz w:val="22"/>
        </w:rPr>
        <w:t>Adj</w:t>
      </w:r>
      <w:proofErr w:type="spellEnd"/>
      <w:r>
        <w:rPr>
          <w:rFonts w:ascii="Calibri" w:eastAsia="Calibri" w:hAnsi="Calibri" w:cs="Calibri"/>
          <w:sz w:val="22"/>
        </w:rPr>
        <w:t xml:space="preserve"> to Hall Cottage, The Street – </w:t>
      </w:r>
      <w:r w:rsidR="005B6155">
        <w:rPr>
          <w:rFonts w:ascii="Calibri" w:eastAsia="Calibri" w:hAnsi="Calibri" w:cs="Calibri"/>
          <w:sz w:val="22"/>
        </w:rPr>
        <w:t xml:space="preserve">Approved </w:t>
      </w:r>
      <w:r w:rsidR="002E7564">
        <w:rPr>
          <w:rFonts w:ascii="Calibri" w:eastAsia="Calibri" w:hAnsi="Calibri" w:cs="Calibri"/>
          <w:sz w:val="22"/>
        </w:rPr>
        <w:t>24</w:t>
      </w:r>
      <w:r w:rsidR="002E7564" w:rsidRPr="002E7564">
        <w:rPr>
          <w:rFonts w:ascii="Calibri" w:eastAsia="Calibri" w:hAnsi="Calibri" w:cs="Calibri"/>
          <w:sz w:val="22"/>
          <w:vertAlign w:val="superscript"/>
        </w:rPr>
        <w:t>th</w:t>
      </w:r>
      <w:r w:rsidR="002E7564">
        <w:rPr>
          <w:rFonts w:ascii="Calibri" w:eastAsia="Calibri" w:hAnsi="Calibri" w:cs="Calibri"/>
          <w:sz w:val="22"/>
        </w:rPr>
        <w:t xml:space="preserve"> September 2025</w:t>
      </w:r>
    </w:p>
    <w:p w14:paraId="7F6D0B9C" w14:textId="5ED6941C" w:rsidR="00586691" w:rsidRDefault="00586691">
      <w:pPr>
        <w:spacing w:after="0" w:line="240" w:lineRule="auto"/>
        <w:ind w:left="675"/>
        <w:rPr>
          <w:rFonts w:ascii="Calibri" w:eastAsia="Calibri" w:hAnsi="Calibri" w:cs="Calibri"/>
          <w:sz w:val="22"/>
        </w:rPr>
      </w:pPr>
      <w:r>
        <w:rPr>
          <w:rFonts w:ascii="Calibri" w:eastAsia="Calibri" w:hAnsi="Calibri" w:cs="Calibri"/>
          <w:sz w:val="22"/>
        </w:rPr>
        <w:t xml:space="preserve">3/25/0991/FUL The Little Thatched Barn, East End – </w:t>
      </w:r>
      <w:r w:rsidR="008215EE">
        <w:rPr>
          <w:rFonts w:ascii="Calibri" w:eastAsia="Calibri" w:hAnsi="Calibri" w:cs="Calibri"/>
          <w:sz w:val="22"/>
        </w:rPr>
        <w:t>Awaiting Decision</w:t>
      </w:r>
    </w:p>
    <w:p w14:paraId="7052C027" w14:textId="2BE13E1E" w:rsidR="00586691" w:rsidRDefault="00586691">
      <w:pPr>
        <w:spacing w:after="0" w:line="240" w:lineRule="auto"/>
        <w:ind w:left="675"/>
        <w:rPr>
          <w:rFonts w:ascii="Calibri" w:eastAsia="Calibri" w:hAnsi="Calibri" w:cs="Calibri"/>
          <w:sz w:val="22"/>
        </w:rPr>
      </w:pPr>
      <w:r>
        <w:rPr>
          <w:rFonts w:ascii="Calibri" w:eastAsia="Calibri" w:hAnsi="Calibri" w:cs="Calibri"/>
          <w:sz w:val="22"/>
        </w:rPr>
        <w:t xml:space="preserve">3/25/1037/FUL Tye Cottage, East End - </w:t>
      </w:r>
      <w:r w:rsidR="00986033">
        <w:rPr>
          <w:rFonts w:ascii="Calibri" w:eastAsia="Calibri" w:hAnsi="Calibri" w:cs="Calibri"/>
          <w:sz w:val="22"/>
        </w:rPr>
        <w:t>Awaiting Decision</w:t>
      </w:r>
    </w:p>
    <w:p w14:paraId="02258EE4" w14:textId="19156A44" w:rsidR="00586691" w:rsidRDefault="007B0DB4">
      <w:pPr>
        <w:spacing w:after="0" w:line="240" w:lineRule="auto"/>
        <w:ind w:left="675"/>
        <w:rPr>
          <w:rFonts w:ascii="Calibri" w:eastAsia="Calibri" w:hAnsi="Calibri" w:cs="Calibri"/>
          <w:sz w:val="22"/>
        </w:rPr>
      </w:pPr>
      <w:r>
        <w:rPr>
          <w:rFonts w:ascii="Calibri" w:eastAsia="Calibri" w:hAnsi="Calibri" w:cs="Calibri"/>
          <w:sz w:val="22"/>
        </w:rPr>
        <w:t xml:space="preserve">3/24/2038/FUL LPA Appeal 25/00044 Refuse </w:t>
      </w:r>
      <w:proofErr w:type="gramStart"/>
      <w:r>
        <w:rPr>
          <w:rFonts w:ascii="Calibri" w:eastAsia="Calibri" w:hAnsi="Calibri" w:cs="Calibri"/>
          <w:sz w:val="22"/>
        </w:rPr>
        <w:t>The</w:t>
      </w:r>
      <w:proofErr w:type="gramEnd"/>
      <w:r>
        <w:rPr>
          <w:rFonts w:ascii="Calibri" w:eastAsia="Calibri" w:hAnsi="Calibri" w:cs="Calibri"/>
          <w:sz w:val="22"/>
        </w:rPr>
        <w:t xml:space="preserve"> Grange 2 Lower Farm Lane East End – </w:t>
      </w:r>
      <w:r w:rsidR="00B6777D">
        <w:rPr>
          <w:rFonts w:ascii="Calibri" w:eastAsia="Calibri" w:hAnsi="Calibri" w:cs="Calibri"/>
          <w:sz w:val="22"/>
        </w:rPr>
        <w:t>Appeal Awaiting Decision</w:t>
      </w:r>
    </w:p>
    <w:p w14:paraId="712BEEE9" w14:textId="6E074AD7" w:rsidR="00B6777D" w:rsidRDefault="001C11DD">
      <w:pPr>
        <w:spacing w:after="0" w:line="240" w:lineRule="auto"/>
        <w:ind w:left="675"/>
        <w:rPr>
          <w:rFonts w:ascii="Calibri" w:eastAsia="Calibri" w:hAnsi="Calibri" w:cs="Calibri"/>
          <w:sz w:val="22"/>
        </w:rPr>
      </w:pPr>
      <w:r>
        <w:rPr>
          <w:rFonts w:ascii="Calibri" w:eastAsia="Calibri" w:hAnsi="Calibri" w:cs="Calibri"/>
          <w:sz w:val="22"/>
        </w:rPr>
        <w:t>3/25/1108/FUL Land South of The Street - Awaiting Decision</w:t>
      </w:r>
    </w:p>
    <w:p w14:paraId="2917BE24" w14:textId="22B84184" w:rsidR="001C11DD" w:rsidRDefault="0026447E">
      <w:pPr>
        <w:spacing w:after="0" w:line="240" w:lineRule="auto"/>
        <w:ind w:left="675"/>
        <w:rPr>
          <w:rFonts w:ascii="Calibri" w:eastAsia="Calibri" w:hAnsi="Calibri" w:cs="Calibri"/>
          <w:sz w:val="22"/>
        </w:rPr>
      </w:pPr>
      <w:r>
        <w:rPr>
          <w:rFonts w:ascii="Calibri" w:eastAsia="Calibri" w:hAnsi="Calibri" w:cs="Calibri"/>
          <w:sz w:val="22"/>
        </w:rPr>
        <w:t>3/25/1059/HH Stable Cottage Patients End</w:t>
      </w:r>
      <w:r w:rsidR="002E7615">
        <w:rPr>
          <w:rFonts w:ascii="Calibri" w:eastAsia="Calibri" w:hAnsi="Calibri" w:cs="Calibri"/>
          <w:sz w:val="22"/>
        </w:rPr>
        <w:t xml:space="preserve"> - Awaiting Decision</w:t>
      </w:r>
    </w:p>
    <w:p w14:paraId="1651D1E8" w14:textId="378E44B5" w:rsidR="002E7615" w:rsidRDefault="002E7615">
      <w:pPr>
        <w:spacing w:after="0" w:line="240" w:lineRule="auto"/>
        <w:ind w:left="675"/>
        <w:rPr>
          <w:rFonts w:ascii="Calibri" w:eastAsia="Calibri" w:hAnsi="Calibri" w:cs="Calibri"/>
          <w:sz w:val="22"/>
        </w:rPr>
      </w:pPr>
      <w:r>
        <w:rPr>
          <w:rFonts w:ascii="Calibri" w:eastAsia="Calibri" w:hAnsi="Calibri" w:cs="Calibri"/>
          <w:sz w:val="22"/>
        </w:rPr>
        <w:t xml:space="preserve">3/25/1180 Hollybush </w:t>
      </w:r>
      <w:proofErr w:type="gramStart"/>
      <w:r>
        <w:rPr>
          <w:rFonts w:ascii="Calibri" w:eastAsia="Calibri" w:hAnsi="Calibri" w:cs="Calibri"/>
          <w:sz w:val="22"/>
        </w:rPr>
        <w:t>The</w:t>
      </w:r>
      <w:proofErr w:type="gramEnd"/>
      <w:r>
        <w:rPr>
          <w:rFonts w:ascii="Calibri" w:eastAsia="Calibri" w:hAnsi="Calibri" w:cs="Calibri"/>
          <w:sz w:val="22"/>
        </w:rPr>
        <w:t xml:space="preserve"> Street – Refused 24</w:t>
      </w:r>
      <w:r w:rsidRPr="002E7615">
        <w:rPr>
          <w:rFonts w:ascii="Calibri" w:eastAsia="Calibri" w:hAnsi="Calibri" w:cs="Calibri"/>
          <w:sz w:val="22"/>
          <w:vertAlign w:val="superscript"/>
        </w:rPr>
        <w:t>th</w:t>
      </w:r>
      <w:r>
        <w:rPr>
          <w:rFonts w:ascii="Calibri" w:eastAsia="Calibri" w:hAnsi="Calibri" w:cs="Calibri"/>
          <w:sz w:val="22"/>
        </w:rPr>
        <w:t xml:space="preserve"> September 2025</w:t>
      </w:r>
    </w:p>
    <w:p w14:paraId="4B134B8E" w14:textId="6C158FB1" w:rsidR="002E7615" w:rsidRDefault="002E7615">
      <w:pPr>
        <w:spacing w:after="0" w:line="240" w:lineRule="auto"/>
        <w:ind w:left="675"/>
        <w:rPr>
          <w:rFonts w:ascii="Calibri" w:eastAsia="Calibri" w:hAnsi="Calibri" w:cs="Calibri"/>
          <w:sz w:val="22"/>
        </w:rPr>
      </w:pPr>
      <w:r>
        <w:rPr>
          <w:rFonts w:ascii="Calibri" w:eastAsia="Calibri" w:hAnsi="Calibri" w:cs="Calibri"/>
          <w:sz w:val="22"/>
        </w:rPr>
        <w:t>3/25/1298 Land at Barley Croft – No Comment</w:t>
      </w:r>
    </w:p>
    <w:p w14:paraId="4B1A4710" w14:textId="63AA743E" w:rsidR="002E7615" w:rsidRDefault="002E7615">
      <w:pPr>
        <w:spacing w:after="0" w:line="240" w:lineRule="auto"/>
        <w:ind w:left="675"/>
        <w:rPr>
          <w:rFonts w:ascii="Calibri" w:eastAsia="Calibri" w:hAnsi="Calibri" w:cs="Calibri"/>
          <w:sz w:val="22"/>
        </w:rPr>
      </w:pPr>
      <w:r>
        <w:rPr>
          <w:rFonts w:ascii="Calibri" w:eastAsia="Calibri" w:hAnsi="Calibri" w:cs="Calibri"/>
          <w:sz w:val="22"/>
        </w:rPr>
        <w:t xml:space="preserve">3/25/1071/LBC Amended Plan </w:t>
      </w:r>
      <w:proofErr w:type="spellStart"/>
      <w:r>
        <w:rPr>
          <w:rFonts w:ascii="Calibri" w:eastAsia="Calibri" w:hAnsi="Calibri" w:cs="Calibri"/>
          <w:sz w:val="22"/>
        </w:rPr>
        <w:t>Hixham</w:t>
      </w:r>
      <w:proofErr w:type="spellEnd"/>
      <w:r>
        <w:rPr>
          <w:rFonts w:ascii="Calibri" w:eastAsia="Calibri" w:hAnsi="Calibri" w:cs="Calibri"/>
          <w:sz w:val="22"/>
        </w:rPr>
        <w:t xml:space="preserve"> Cottage </w:t>
      </w:r>
      <w:proofErr w:type="spellStart"/>
      <w:r>
        <w:rPr>
          <w:rFonts w:ascii="Calibri" w:eastAsia="Calibri" w:hAnsi="Calibri" w:cs="Calibri"/>
          <w:sz w:val="22"/>
        </w:rPr>
        <w:t>Hixham</w:t>
      </w:r>
      <w:proofErr w:type="spellEnd"/>
      <w:r>
        <w:rPr>
          <w:rFonts w:ascii="Calibri" w:eastAsia="Calibri" w:hAnsi="Calibri" w:cs="Calibri"/>
          <w:sz w:val="22"/>
        </w:rPr>
        <w:t xml:space="preserve"> Road – No Comment</w:t>
      </w:r>
    </w:p>
    <w:p w14:paraId="112EC81B" w14:textId="77777777" w:rsidR="002F4411" w:rsidRPr="00030AFA" w:rsidRDefault="002F4411" w:rsidP="002F4411">
      <w:pPr>
        <w:shd w:val="clear" w:color="auto" w:fill="FFFFFF"/>
        <w:spacing w:after="0" w:line="240" w:lineRule="auto"/>
        <w:ind w:left="720"/>
        <w:rPr>
          <w:rFonts w:ascii="Calibri" w:eastAsia="Times New Roman" w:hAnsi="Calibri" w:cs="Calibri"/>
          <w:color w:val="000000"/>
          <w:kern w:val="0"/>
          <w:sz w:val="22"/>
          <w:szCs w:val="22"/>
          <w14:ligatures w14:val="none"/>
        </w:rPr>
      </w:pPr>
    </w:p>
    <w:p w14:paraId="09240EE2" w14:textId="30DE5F24" w:rsidR="00030AFA" w:rsidRDefault="00590EB7">
      <w:pPr>
        <w:spacing w:after="0" w:line="240" w:lineRule="auto"/>
        <w:rPr>
          <w:rFonts w:ascii="Aptos" w:eastAsia="Aptos" w:hAnsi="Aptos" w:cs="Aptos"/>
          <w:b/>
          <w:sz w:val="22"/>
        </w:rPr>
      </w:pPr>
      <w:r>
        <w:rPr>
          <w:rFonts w:ascii="Aptos" w:eastAsia="Aptos" w:hAnsi="Aptos" w:cs="Aptos"/>
          <w:b/>
          <w:sz w:val="22"/>
        </w:rPr>
        <w:t>2</w:t>
      </w:r>
      <w:r w:rsidR="007315D6">
        <w:rPr>
          <w:rFonts w:ascii="Aptos" w:eastAsia="Aptos" w:hAnsi="Aptos" w:cs="Aptos"/>
          <w:b/>
          <w:sz w:val="22"/>
        </w:rPr>
        <w:t>5/</w:t>
      </w:r>
      <w:proofErr w:type="gramStart"/>
      <w:r w:rsidR="006B778D">
        <w:rPr>
          <w:rFonts w:ascii="Aptos" w:eastAsia="Aptos" w:hAnsi="Aptos" w:cs="Aptos"/>
          <w:b/>
          <w:sz w:val="22"/>
        </w:rPr>
        <w:t>57</w:t>
      </w:r>
      <w:r w:rsidR="007315D6">
        <w:rPr>
          <w:rFonts w:ascii="Aptos" w:eastAsia="Aptos" w:hAnsi="Aptos" w:cs="Aptos"/>
          <w:b/>
          <w:sz w:val="22"/>
        </w:rPr>
        <w:t xml:space="preserve"> </w:t>
      </w:r>
      <w:r w:rsidR="002F4411">
        <w:rPr>
          <w:rFonts w:ascii="Aptos" w:eastAsia="Aptos" w:hAnsi="Aptos" w:cs="Aptos"/>
          <w:b/>
          <w:sz w:val="22"/>
        </w:rPr>
        <w:t xml:space="preserve"> Councillor</w:t>
      </w:r>
      <w:proofErr w:type="gramEnd"/>
      <w:r w:rsidR="002F4411">
        <w:rPr>
          <w:rFonts w:ascii="Aptos" w:eastAsia="Aptos" w:hAnsi="Aptos" w:cs="Aptos"/>
          <w:b/>
          <w:sz w:val="22"/>
        </w:rPr>
        <w:t xml:space="preserve"> Updates</w:t>
      </w:r>
    </w:p>
    <w:p w14:paraId="77578682" w14:textId="77777777" w:rsidR="002F4411" w:rsidRDefault="002F4411">
      <w:pPr>
        <w:spacing w:after="0" w:line="240" w:lineRule="auto"/>
        <w:rPr>
          <w:rFonts w:ascii="Aptos" w:eastAsia="Aptos" w:hAnsi="Aptos" w:cs="Aptos"/>
          <w:b/>
          <w:sz w:val="22"/>
        </w:rPr>
      </w:pPr>
    </w:p>
    <w:p w14:paraId="4C002541" w14:textId="66B2B4BB" w:rsidR="00E77195" w:rsidRDefault="00E77195" w:rsidP="00E41C66">
      <w:pPr>
        <w:pStyle w:val="ListParagraph"/>
        <w:numPr>
          <w:ilvl w:val="0"/>
          <w:numId w:val="13"/>
        </w:numPr>
        <w:spacing w:after="0" w:line="240" w:lineRule="auto"/>
        <w:rPr>
          <w:rFonts w:ascii="Aptos" w:eastAsia="Aptos" w:hAnsi="Aptos" w:cs="Aptos"/>
          <w:b/>
          <w:sz w:val="22"/>
        </w:rPr>
      </w:pPr>
      <w:r w:rsidRPr="00E77195">
        <w:rPr>
          <w:rFonts w:ascii="Aptos" w:eastAsia="Aptos" w:hAnsi="Aptos" w:cs="Aptos"/>
          <w:b/>
          <w:sz w:val="22"/>
        </w:rPr>
        <w:t>Land Behind Bowyers Cottage</w:t>
      </w:r>
      <w:r>
        <w:rPr>
          <w:rFonts w:ascii="Aptos" w:eastAsia="Aptos" w:hAnsi="Aptos" w:cs="Aptos"/>
          <w:b/>
          <w:sz w:val="22"/>
        </w:rPr>
        <w:t xml:space="preserve"> </w:t>
      </w:r>
      <w:r w:rsidR="009567A9">
        <w:rPr>
          <w:rFonts w:ascii="Aptos" w:eastAsia="Aptos" w:hAnsi="Aptos" w:cs="Aptos"/>
          <w:b/>
          <w:sz w:val="22"/>
        </w:rPr>
        <w:t>–</w:t>
      </w:r>
      <w:r>
        <w:rPr>
          <w:rFonts w:ascii="Aptos" w:eastAsia="Aptos" w:hAnsi="Aptos" w:cs="Aptos"/>
          <w:b/>
          <w:sz w:val="22"/>
        </w:rPr>
        <w:t xml:space="preserve"> </w:t>
      </w:r>
      <w:r w:rsidR="009567A9">
        <w:rPr>
          <w:rFonts w:ascii="Aptos" w:eastAsia="Aptos" w:hAnsi="Aptos" w:cs="Aptos"/>
          <w:b/>
          <w:sz w:val="22"/>
        </w:rPr>
        <w:t>Cllr Goodman</w:t>
      </w:r>
    </w:p>
    <w:p w14:paraId="3C34A93B" w14:textId="77777777" w:rsidR="009567A9" w:rsidRDefault="009567A9" w:rsidP="009567A9">
      <w:pPr>
        <w:pStyle w:val="ListParagraph"/>
        <w:spacing w:after="0" w:line="240" w:lineRule="auto"/>
        <w:ind w:left="1080"/>
        <w:rPr>
          <w:rFonts w:ascii="Aptos" w:eastAsia="Aptos" w:hAnsi="Aptos" w:cs="Aptos"/>
          <w:b/>
          <w:sz w:val="22"/>
        </w:rPr>
      </w:pPr>
    </w:p>
    <w:p w14:paraId="6930DF00" w14:textId="580465EB" w:rsidR="009567A9" w:rsidRDefault="009567A9" w:rsidP="009567A9">
      <w:pPr>
        <w:pStyle w:val="ListParagraph"/>
        <w:spacing w:after="0" w:line="240" w:lineRule="auto"/>
        <w:ind w:left="1080"/>
        <w:rPr>
          <w:rFonts w:ascii="Aptos" w:eastAsia="Aptos" w:hAnsi="Aptos" w:cs="Aptos"/>
          <w:bCs/>
          <w:sz w:val="22"/>
        </w:rPr>
      </w:pPr>
      <w:r>
        <w:rPr>
          <w:rFonts w:ascii="Aptos" w:eastAsia="Aptos" w:hAnsi="Aptos" w:cs="Aptos"/>
          <w:bCs/>
          <w:sz w:val="22"/>
        </w:rPr>
        <w:t xml:space="preserve">Members </w:t>
      </w:r>
      <w:proofErr w:type="gramStart"/>
      <w:r>
        <w:rPr>
          <w:rFonts w:ascii="Aptos" w:eastAsia="Aptos" w:hAnsi="Aptos" w:cs="Aptos"/>
          <w:bCs/>
          <w:sz w:val="22"/>
        </w:rPr>
        <w:t>where</w:t>
      </w:r>
      <w:proofErr w:type="gramEnd"/>
      <w:r>
        <w:rPr>
          <w:rFonts w:ascii="Aptos" w:eastAsia="Aptos" w:hAnsi="Aptos" w:cs="Aptos"/>
          <w:bCs/>
          <w:sz w:val="22"/>
        </w:rPr>
        <w:t xml:space="preserve"> informed of the work carried out behind </w:t>
      </w:r>
      <w:proofErr w:type="gramStart"/>
      <w:r>
        <w:rPr>
          <w:rFonts w:ascii="Aptos" w:eastAsia="Aptos" w:hAnsi="Aptos" w:cs="Aptos"/>
          <w:bCs/>
          <w:sz w:val="22"/>
        </w:rPr>
        <w:t>Bowyers</w:t>
      </w:r>
      <w:proofErr w:type="gramEnd"/>
      <w:r>
        <w:rPr>
          <w:rFonts w:ascii="Aptos" w:eastAsia="Aptos" w:hAnsi="Aptos" w:cs="Aptos"/>
          <w:bCs/>
          <w:sz w:val="22"/>
        </w:rPr>
        <w:t xml:space="preserve"> cottage where all the trees had been felled clearing the site.  It appeared that EHDC tree officer had failed to </w:t>
      </w:r>
      <w:r w:rsidR="003A562B">
        <w:rPr>
          <w:rFonts w:ascii="Aptos" w:eastAsia="Aptos" w:hAnsi="Aptos" w:cs="Aptos"/>
          <w:bCs/>
          <w:sz w:val="22"/>
        </w:rPr>
        <w:t xml:space="preserve">respond during </w:t>
      </w:r>
      <w:r w:rsidR="00400D04">
        <w:rPr>
          <w:rFonts w:ascii="Aptos" w:eastAsia="Aptos" w:hAnsi="Aptos" w:cs="Aptos"/>
          <w:bCs/>
          <w:sz w:val="22"/>
        </w:rPr>
        <w:t>the consultation</w:t>
      </w:r>
      <w:r w:rsidR="003A562B">
        <w:rPr>
          <w:rFonts w:ascii="Aptos" w:eastAsia="Aptos" w:hAnsi="Aptos" w:cs="Aptos"/>
          <w:bCs/>
          <w:sz w:val="22"/>
        </w:rPr>
        <w:t xml:space="preserve"> time and therefore the developers had carried out the work.  </w:t>
      </w:r>
      <w:r w:rsidR="00400D04">
        <w:rPr>
          <w:rFonts w:ascii="Aptos" w:eastAsia="Aptos" w:hAnsi="Aptos" w:cs="Aptos"/>
          <w:bCs/>
          <w:sz w:val="22"/>
        </w:rPr>
        <w:t>However,</w:t>
      </w:r>
      <w:r w:rsidR="003A562B">
        <w:rPr>
          <w:rFonts w:ascii="Aptos" w:eastAsia="Aptos" w:hAnsi="Aptos" w:cs="Aptos"/>
          <w:bCs/>
          <w:sz w:val="22"/>
        </w:rPr>
        <w:t xml:space="preserve"> it is felt that this was a mistake.  Letters </w:t>
      </w:r>
      <w:r w:rsidR="00400D04">
        <w:rPr>
          <w:rFonts w:ascii="Aptos" w:eastAsia="Aptos" w:hAnsi="Aptos" w:cs="Aptos"/>
          <w:bCs/>
          <w:sz w:val="22"/>
        </w:rPr>
        <w:t xml:space="preserve">of complaint had been sent to Natural England, the MP, EHDC and the Rural Police.  Cllr Goodman was asking the Parish Council to </w:t>
      </w:r>
      <w:r w:rsidR="00AD6D90">
        <w:rPr>
          <w:rFonts w:ascii="Aptos" w:eastAsia="Aptos" w:hAnsi="Aptos" w:cs="Aptos"/>
          <w:bCs/>
          <w:sz w:val="22"/>
        </w:rPr>
        <w:t xml:space="preserve">respond in kind as it was felt that the heart of this historic village had been destroyed.  A question was raised regarding the application of a felling licence </w:t>
      </w:r>
      <w:proofErr w:type="gramStart"/>
      <w:r w:rsidR="00AD6D90">
        <w:rPr>
          <w:rFonts w:ascii="Aptos" w:eastAsia="Aptos" w:hAnsi="Aptos" w:cs="Aptos"/>
          <w:bCs/>
          <w:sz w:val="22"/>
        </w:rPr>
        <w:t>and also</w:t>
      </w:r>
      <w:proofErr w:type="gramEnd"/>
      <w:r w:rsidR="00AD6D90">
        <w:rPr>
          <w:rFonts w:ascii="Aptos" w:eastAsia="Aptos" w:hAnsi="Aptos" w:cs="Aptos"/>
          <w:bCs/>
          <w:sz w:val="22"/>
        </w:rPr>
        <w:t xml:space="preserve"> the destruction of a pond in which great crested newts had been seen.</w:t>
      </w:r>
    </w:p>
    <w:p w14:paraId="5257ABD3" w14:textId="77777777" w:rsidR="00AD6D90" w:rsidRDefault="00AD6D90" w:rsidP="009567A9">
      <w:pPr>
        <w:pStyle w:val="ListParagraph"/>
        <w:spacing w:after="0" w:line="240" w:lineRule="auto"/>
        <w:ind w:left="1080"/>
        <w:rPr>
          <w:rFonts w:ascii="Aptos" w:eastAsia="Aptos" w:hAnsi="Aptos" w:cs="Aptos"/>
          <w:bCs/>
          <w:sz w:val="22"/>
        </w:rPr>
      </w:pPr>
    </w:p>
    <w:p w14:paraId="099E8947" w14:textId="662BCF8C" w:rsidR="00AD6D90" w:rsidRPr="009567A9" w:rsidRDefault="00AD6D90" w:rsidP="009567A9">
      <w:pPr>
        <w:pStyle w:val="ListParagraph"/>
        <w:spacing w:after="0" w:line="240" w:lineRule="auto"/>
        <w:ind w:left="1080"/>
        <w:rPr>
          <w:rFonts w:ascii="Aptos" w:eastAsia="Aptos" w:hAnsi="Aptos" w:cs="Aptos"/>
          <w:bCs/>
          <w:sz w:val="22"/>
        </w:rPr>
      </w:pPr>
      <w:r>
        <w:rPr>
          <w:rFonts w:ascii="Aptos" w:eastAsia="Aptos" w:hAnsi="Aptos" w:cs="Aptos"/>
          <w:bCs/>
          <w:sz w:val="22"/>
        </w:rPr>
        <w:t>The Council asked the Clerk to respond in kind to the authorities listed above.</w:t>
      </w:r>
    </w:p>
    <w:p w14:paraId="0CBE01F4" w14:textId="3CA1FC04" w:rsidR="001C5F06" w:rsidRPr="00E77195" w:rsidRDefault="00E77195" w:rsidP="00E41C66">
      <w:pPr>
        <w:pStyle w:val="ListParagraph"/>
        <w:numPr>
          <w:ilvl w:val="0"/>
          <w:numId w:val="13"/>
        </w:numPr>
        <w:spacing w:after="0" w:line="240" w:lineRule="auto"/>
        <w:rPr>
          <w:rFonts w:ascii="Aptos" w:eastAsia="Aptos" w:hAnsi="Aptos" w:cs="Aptos"/>
          <w:b/>
          <w:sz w:val="22"/>
        </w:rPr>
      </w:pPr>
      <w:r>
        <w:rPr>
          <w:rFonts w:ascii="Aptos" w:eastAsia="Aptos" w:hAnsi="Aptos" w:cs="Aptos"/>
          <w:b/>
          <w:sz w:val="22"/>
        </w:rPr>
        <w:t>W</w:t>
      </w:r>
      <w:r w:rsidR="001C5F06" w:rsidRPr="00E77195">
        <w:rPr>
          <w:rFonts w:ascii="Aptos" w:eastAsia="Aptos" w:hAnsi="Aptos" w:cs="Aptos"/>
          <w:b/>
          <w:sz w:val="22"/>
        </w:rPr>
        <w:t>hite Barns Lane – Cllr Bratt</w:t>
      </w:r>
    </w:p>
    <w:p w14:paraId="308CDA26" w14:textId="31A3F1D4" w:rsidR="007C743D" w:rsidRPr="00AD6D90" w:rsidRDefault="00AD6D90" w:rsidP="00AD6D90">
      <w:pPr>
        <w:pStyle w:val="ListParagraph"/>
        <w:numPr>
          <w:ilvl w:val="0"/>
          <w:numId w:val="15"/>
        </w:numPr>
        <w:spacing w:after="0" w:line="240" w:lineRule="auto"/>
        <w:rPr>
          <w:rFonts w:ascii="Aptos" w:eastAsia="Aptos" w:hAnsi="Aptos" w:cs="Aptos"/>
          <w:b/>
          <w:sz w:val="22"/>
        </w:rPr>
      </w:pPr>
      <w:r>
        <w:rPr>
          <w:rFonts w:ascii="Aptos" w:eastAsia="Aptos" w:hAnsi="Aptos" w:cs="Aptos"/>
          <w:bCs/>
          <w:sz w:val="22"/>
        </w:rPr>
        <w:t>A meeting had taken place between the Chairman, Clerk and Operations Manager at HCC responsible for Rights of Way to discuss the proposal from residents to pay for the resurfacing of White Barns Lane.  It was agreed to put the item on the next agenda with a view of setting up a working party to include interested parties.</w:t>
      </w:r>
    </w:p>
    <w:p w14:paraId="6BF21CED" w14:textId="07F6E7F6" w:rsidR="00AD6D90" w:rsidRPr="00AD6D90" w:rsidRDefault="00AD6D90" w:rsidP="00AD6D90">
      <w:pPr>
        <w:pStyle w:val="ListParagraph"/>
        <w:numPr>
          <w:ilvl w:val="0"/>
          <w:numId w:val="15"/>
        </w:numPr>
        <w:spacing w:after="0" w:line="240" w:lineRule="auto"/>
        <w:rPr>
          <w:rFonts w:ascii="Aptos" w:eastAsia="Aptos" w:hAnsi="Aptos" w:cs="Aptos"/>
          <w:b/>
          <w:sz w:val="22"/>
        </w:rPr>
      </w:pPr>
      <w:r>
        <w:rPr>
          <w:rFonts w:ascii="Aptos" w:eastAsia="Aptos" w:hAnsi="Aptos" w:cs="Aptos"/>
          <w:bCs/>
          <w:sz w:val="22"/>
        </w:rPr>
        <w:t>It was also noted that the MP who was working on behalf of residents of White Barns Close had been in touch with the CE of HCC.</w:t>
      </w:r>
    </w:p>
    <w:p w14:paraId="4C7E772C" w14:textId="77777777" w:rsidR="00A0208F" w:rsidRPr="001C5F06" w:rsidRDefault="00A0208F" w:rsidP="007C743D">
      <w:pPr>
        <w:pStyle w:val="ListParagraph"/>
        <w:spacing w:after="0" w:line="240" w:lineRule="auto"/>
        <w:ind w:left="1800"/>
        <w:rPr>
          <w:rFonts w:ascii="Aptos" w:eastAsia="Aptos" w:hAnsi="Aptos" w:cs="Aptos"/>
          <w:b/>
          <w:sz w:val="22"/>
        </w:rPr>
      </w:pPr>
    </w:p>
    <w:p w14:paraId="260EB683" w14:textId="3DC6CA4E" w:rsidR="004C688A" w:rsidRDefault="004C688A">
      <w:pPr>
        <w:spacing w:after="0" w:line="240" w:lineRule="auto"/>
        <w:rPr>
          <w:rFonts w:ascii="Aptos" w:eastAsia="Aptos" w:hAnsi="Aptos" w:cs="Aptos"/>
          <w:sz w:val="22"/>
        </w:rPr>
      </w:pPr>
      <w:r>
        <w:rPr>
          <w:rFonts w:ascii="Aptos" w:eastAsia="Aptos" w:hAnsi="Aptos" w:cs="Aptos"/>
          <w:sz w:val="22"/>
        </w:rPr>
        <w:t xml:space="preserve">The Meeting Closed at </w:t>
      </w:r>
      <w:r w:rsidR="00294D49">
        <w:rPr>
          <w:rFonts w:ascii="Aptos" w:eastAsia="Aptos" w:hAnsi="Aptos" w:cs="Aptos"/>
          <w:sz w:val="22"/>
        </w:rPr>
        <w:t>8.5</w:t>
      </w:r>
      <w:r w:rsidR="00A0208F">
        <w:rPr>
          <w:rFonts w:ascii="Aptos" w:eastAsia="Aptos" w:hAnsi="Aptos" w:cs="Aptos"/>
          <w:sz w:val="22"/>
        </w:rPr>
        <w:t xml:space="preserve">5 </w:t>
      </w:r>
      <w:r>
        <w:rPr>
          <w:rFonts w:ascii="Aptos" w:eastAsia="Aptos" w:hAnsi="Aptos" w:cs="Aptos"/>
          <w:sz w:val="22"/>
        </w:rPr>
        <w:t>pm</w:t>
      </w:r>
    </w:p>
    <w:p w14:paraId="3546C225" w14:textId="77777777" w:rsidR="004C688A" w:rsidRDefault="004C688A">
      <w:pPr>
        <w:spacing w:after="0" w:line="240" w:lineRule="auto"/>
        <w:rPr>
          <w:rFonts w:ascii="Aptos" w:eastAsia="Aptos" w:hAnsi="Aptos" w:cs="Aptos"/>
          <w:sz w:val="22"/>
        </w:rPr>
      </w:pPr>
    </w:p>
    <w:sectPr w:rsidR="004C688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FDF5C" w14:textId="77777777" w:rsidR="008D7AF0" w:rsidRDefault="008D7AF0" w:rsidP="00E9202F">
      <w:pPr>
        <w:spacing w:after="0" w:line="240" w:lineRule="auto"/>
      </w:pPr>
      <w:r>
        <w:separator/>
      </w:r>
    </w:p>
  </w:endnote>
  <w:endnote w:type="continuationSeparator" w:id="0">
    <w:p w14:paraId="24C4DB1A" w14:textId="77777777" w:rsidR="008D7AF0" w:rsidRDefault="008D7AF0" w:rsidP="00E9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5F36" w14:textId="77777777" w:rsidR="00E9202F" w:rsidRDefault="00E92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762129"/>
      <w:docPartObj>
        <w:docPartGallery w:val="Page Numbers (Bottom of Page)"/>
        <w:docPartUnique/>
      </w:docPartObj>
    </w:sdtPr>
    <w:sdtEndPr/>
    <w:sdtContent>
      <w:p w14:paraId="4E7D5A9A" w14:textId="695954A9" w:rsidR="006F0125" w:rsidRDefault="006F0125">
        <w:pPr>
          <w:pStyle w:val="Footer"/>
        </w:pPr>
        <w:r>
          <w:fldChar w:fldCharType="begin"/>
        </w:r>
        <w:r>
          <w:instrText>PAGE   \* MERGEFORMAT</w:instrText>
        </w:r>
        <w:r>
          <w:fldChar w:fldCharType="separate"/>
        </w:r>
        <w:r>
          <w:t>2</w:t>
        </w:r>
        <w:r>
          <w:fldChar w:fldCharType="end"/>
        </w:r>
      </w:p>
    </w:sdtContent>
  </w:sdt>
  <w:p w14:paraId="4F47CBD4" w14:textId="77777777" w:rsidR="00E9202F" w:rsidRDefault="00E92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1CB3" w14:textId="77777777" w:rsidR="00E9202F" w:rsidRDefault="00E92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92B60" w14:textId="77777777" w:rsidR="008D7AF0" w:rsidRDefault="008D7AF0" w:rsidP="00E9202F">
      <w:pPr>
        <w:spacing w:after="0" w:line="240" w:lineRule="auto"/>
      </w:pPr>
      <w:r>
        <w:separator/>
      </w:r>
    </w:p>
  </w:footnote>
  <w:footnote w:type="continuationSeparator" w:id="0">
    <w:p w14:paraId="72B589AD" w14:textId="77777777" w:rsidR="008D7AF0" w:rsidRDefault="008D7AF0" w:rsidP="00E92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856E" w14:textId="77777777" w:rsidR="00E9202F" w:rsidRDefault="00E92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4934" w14:textId="7ADBC04B" w:rsidR="00E9202F" w:rsidRDefault="00E92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8187" w14:textId="77777777" w:rsidR="00E9202F" w:rsidRDefault="00E92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18FA"/>
    <w:multiLevelType w:val="hybridMultilevel"/>
    <w:tmpl w:val="4E965A9E"/>
    <w:lvl w:ilvl="0" w:tplc="044A06E8">
      <w:start w:val="1"/>
      <w:numFmt w:val="lowerLetter"/>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 w15:restartNumberingAfterBreak="0">
    <w:nsid w:val="165624C3"/>
    <w:multiLevelType w:val="hybridMultilevel"/>
    <w:tmpl w:val="9B92B1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09D6E47"/>
    <w:multiLevelType w:val="multilevel"/>
    <w:tmpl w:val="DAD00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4F10B5"/>
    <w:multiLevelType w:val="multilevel"/>
    <w:tmpl w:val="29BEA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7156B2"/>
    <w:multiLevelType w:val="hybridMultilevel"/>
    <w:tmpl w:val="4BAEBF86"/>
    <w:lvl w:ilvl="0" w:tplc="081C6B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51167A"/>
    <w:multiLevelType w:val="hybridMultilevel"/>
    <w:tmpl w:val="5F6069B6"/>
    <w:lvl w:ilvl="0" w:tplc="737852D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5E7D00"/>
    <w:multiLevelType w:val="multilevel"/>
    <w:tmpl w:val="5D8E6436"/>
    <w:lvl w:ilvl="0">
      <w:start w:val="1"/>
      <w:numFmt w:val="lowerLetter"/>
      <w:lvlText w:val="%1)"/>
      <w:lvlJc w:val="left"/>
      <w:rPr>
        <w:rFonts w:ascii="Aptos" w:eastAsia="Aptos" w:hAnsi="Aptos" w:cs="Apto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E4574E"/>
    <w:multiLevelType w:val="hybridMultilevel"/>
    <w:tmpl w:val="45DC61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449368C"/>
    <w:multiLevelType w:val="hybridMultilevel"/>
    <w:tmpl w:val="82CC4FF4"/>
    <w:lvl w:ilvl="0" w:tplc="06FA259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D0D74BB"/>
    <w:multiLevelType w:val="multilevel"/>
    <w:tmpl w:val="D2F0C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012CD8"/>
    <w:multiLevelType w:val="hybridMultilevel"/>
    <w:tmpl w:val="3FEE142A"/>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11" w15:restartNumberingAfterBreak="0">
    <w:nsid w:val="6A934F13"/>
    <w:multiLevelType w:val="multilevel"/>
    <w:tmpl w:val="B5A290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C1797D"/>
    <w:multiLevelType w:val="hybridMultilevel"/>
    <w:tmpl w:val="8F5C5114"/>
    <w:lvl w:ilvl="0" w:tplc="DDF208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74D85789"/>
    <w:multiLevelType w:val="hybridMultilevel"/>
    <w:tmpl w:val="BA468682"/>
    <w:lvl w:ilvl="0" w:tplc="08090001">
      <w:start w:val="1"/>
      <w:numFmt w:val="bullet"/>
      <w:lvlText w:val=""/>
      <w:lvlJc w:val="left"/>
      <w:pPr>
        <w:ind w:left="1846" w:hanging="360"/>
      </w:pPr>
      <w:rPr>
        <w:rFonts w:ascii="Symbol" w:hAnsi="Symbol" w:hint="default"/>
      </w:rPr>
    </w:lvl>
    <w:lvl w:ilvl="1" w:tplc="08090003" w:tentative="1">
      <w:start w:val="1"/>
      <w:numFmt w:val="bullet"/>
      <w:lvlText w:val="o"/>
      <w:lvlJc w:val="left"/>
      <w:pPr>
        <w:ind w:left="2566" w:hanging="360"/>
      </w:pPr>
      <w:rPr>
        <w:rFonts w:ascii="Courier New" w:hAnsi="Courier New" w:cs="Courier New" w:hint="default"/>
      </w:rPr>
    </w:lvl>
    <w:lvl w:ilvl="2" w:tplc="08090005" w:tentative="1">
      <w:start w:val="1"/>
      <w:numFmt w:val="bullet"/>
      <w:lvlText w:val=""/>
      <w:lvlJc w:val="left"/>
      <w:pPr>
        <w:ind w:left="3286" w:hanging="360"/>
      </w:pPr>
      <w:rPr>
        <w:rFonts w:ascii="Wingdings" w:hAnsi="Wingdings" w:hint="default"/>
      </w:rPr>
    </w:lvl>
    <w:lvl w:ilvl="3" w:tplc="08090001" w:tentative="1">
      <w:start w:val="1"/>
      <w:numFmt w:val="bullet"/>
      <w:lvlText w:val=""/>
      <w:lvlJc w:val="left"/>
      <w:pPr>
        <w:ind w:left="4006" w:hanging="360"/>
      </w:pPr>
      <w:rPr>
        <w:rFonts w:ascii="Symbol" w:hAnsi="Symbol" w:hint="default"/>
      </w:rPr>
    </w:lvl>
    <w:lvl w:ilvl="4" w:tplc="08090003" w:tentative="1">
      <w:start w:val="1"/>
      <w:numFmt w:val="bullet"/>
      <w:lvlText w:val="o"/>
      <w:lvlJc w:val="left"/>
      <w:pPr>
        <w:ind w:left="4726" w:hanging="360"/>
      </w:pPr>
      <w:rPr>
        <w:rFonts w:ascii="Courier New" w:hAnsi="Courier New" w:cs="Courier New" w:hint="default"/>
      </w:rPr>
    </w:lvl>
    <w:lvl w:ilvl="5" w:tplc="08090005" w:tentative="1">
      <w:start w:val="1"/>
      <w:numFmt w:val="bullet"/>
      <w:lvlText w:val=""/>
      <w:lvlJc w:val="left"/>
      <w:pPr>
        <w:ind w:left="5446" w:hanging="360"/>
      </w:pPr>
      <w:rPr>
        <w:rFonts w:ascii="Wingdings" w:hAnsi="Wingdings" w:hint="default"/>
      </w:rPr>
    </w:lvl>
    <w:lvl w:ilvl="6" w:tplc="08090001" w:tentative="1">
      <w:start w:val="1"/>
      <w:numFmt w:val="bullet"/>
      <w:lvlText w:val=""/>
      <w:lvlJc w:val="left"/>
      <w:pPr>
        <w:ind w:left="6166" w:hanging="360"/>
      </w:pPr>
      <w:rPr>
        <w:rFonts w:ascii="Symbol" w:hAnsi="Symbol" w:hint="default"/>
      </w:rPr>
    </w:lvl>
    <w:lvl w:ilvl="7" w:tplc="08090003" w:tentative="1">
      <w:start w:val="1"/>
      <w:numFmt w:val="bullet"/>
      <w:lvlText w:val="o"/>
      <w:lvlJc w:val="left"/>
      <w:pPr>
        <w:ind w:left="6886" w:hanging="360"/>
      </w:pPr>
      <w:rPr>
        <w:rFonts w:ascii="Courier New" w:hAnsi="Courier New" w:cs="Courier New" w:hint="default"/>
      </w:rPr>
    </w:lvl>
    <w:lvl w:ilvl="8" w:tplc="08090005" w:tentative="1">
      <w:start w:val="1"/>
      <w:numFmt w:val="bullet"/>
      <w:lvlText w:val=""/>
      <w:lvlJc w:val="left"/>
      <w:pPr>
        <w:ind w:left="7606" w:hanging="360"/>
      </w:pPr>
      <w:rPr>
        <w:rFonts w:ascii="Wingdings" w:hAnsi="Wingdings" w:hint="default"/>
      </w:rPr>
    </w:lvl>
  </w:abstractNum>
  <w:abstractNum w:abstractNumId="14" w15:restartNumberingAfterBreak="0">
    <w:nsid w:val="75504023"/>
    <w:multiLevelType w:val="hybridMultilevel"/>
    <w:tmpl w:val="81028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58D7D89"/>
    <w:multiLevelType w:val="hybridMultilevel"/>
    <w:tmpl w:val="AC223380"/>
    <w:lvl w:ilvl="0" w:tplc="5F0CDD98">
      <w:start w:val="5"/>
      <w:numFmt w:val="lowerLetter"/>
      <w:lvlText w:val="%1)"/>
      <w:lvlJc w:val="left"/>
      <w:pPr>
        <w:ind w:left="720" w:hanging="360"/>
      </w:pPr>
      <w:rPr>
        <w:rFonts w:ascii="Aptos" w:eastAsia="Aptos" w:hAnsi="Aptos" w:cs="Apto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4C30DB"/>
    <w:multiLevelType w:val="hybridMultilevel"/>
    <w:tmpl w:val="E864E7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C8415D6"/>
    <w:multiLevelType w:val="hybridMultilevel"/>
    <w:tmpl w:val="B3EA8D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685472290">
    <w:abstractNumId w:val="9"/>
  </w:num>
  <w:num w:numId="2" w16cid:durableId="200212871">
    <w:abstractNumId w:val="3"/>
  </w:num>
  <w:num w:numId="3" w16cid:durableId="461726091">
    <w:abstractNumId w:val="11"/>
  </w:num>
  <w:num w:numId="4" w16cid:durableId="1063454330">
    <w:abstractNumId w:val="2"/>
  </w:num>
  <w:num w:numId="5" w16cid:durableId="986010879">
    <w:abstractNumId w:val="6"/>
  </w:num>
  <w:num w:numId="6" w16cid:durableId="1403141739">
    <w:abstractNumId w:val="8"/>
  </w:num>
  <w:num w:numId="7" w16cid:durableId="221604884">
    <w:abstractNumId w:val="0"/>
  </w:num>
  <w:num w:numId="8" w16cid:durableId="398408867">
    <w:abstractNumId w:val="4"/>
  </w:num>
  <w:num w:numId="9" w16cid:durableId="479930194">
    <w:abstractNumId w:val="5"/>
  </w:num>
  <w:num w:numId="10" w16cid:durableId="421337309">
    <w:abstractNumId w:val="17"/>
  </w:num>
  <w:num w:numId="11" w16cid:durableId="325939211">
    <w:abstractNumId w:val="7"/>
  </w:num>
  <w:num w:numId="12" w16cid:durableId="1244489675">
    <w:abstractNumId w:val="15"/>
  </w:num>
  <w:num w:numId="13" w16cid:durableId="444079335">
    <w:abstractNumId w:val="12"/>
  </w:num>
  <w:num w:numId="14" w16cid:durableId="514729358">
    <w:abstractNumId w:val="13"/>
  </w:num>
  <w:num w:numId="15" w16cid:durableId="2026864615">
    <w:abstractNumId w:val="1"/>
  </w:num>
  <w:num w:numId="16" w16cid:durableId="1342514590">
    <w:abstractNumId w:val="10"/>
  </w:num>
  <w:num w:numId="17" w16cid:durableId="20444765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031576">
    <w:abstractNumId w:val="14"/>
  </w:num>
  <w:num w:numId="19" w16cid:durableId="5143425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A3"/>
    <w:rsid w:val="000045A3"/>
    <w:rsid w:val="00004E39"/>
    <w:rsid w:val="0000691C"/>
    <w:rsid w:val="000135F0"/>
    <w:rsid w:val="000237FE"/>
    <w:rsid w:val="00030AFA"/>
    <w:rsid w:val="000C5A0C"/>
    <w:rsid w:val="00140D95"/>
    <w:rsid w:val="00160281"/>
    <w:rsid w:val="00193ED6"/>
    <w:rsid w:val="001B1F6E"/>
    <w:rsid w:val="001C11DD"/>
    <w:rsid w:val="001C5F06"/>
    <w:rsid w:val="001D08BB"/>
    <w:rsid w:val="001D273C"/>
    <w:rsid w:val="001F0B9E"/>
    <w:rsid w:val="00212795"/>
    <w:rsid w:val="002147C0"/>
    <w:rsid w:val="0022429D"/>
    <w:rsid w:val="00227B69"/>
    <w:rsid w:val="002514BE"/>
    <w:rsid w:val="00251FEA"/>
    <w:rsid w:val="0026447E"/>
    <w:rsid w:val="00265F2E"/>
    <w:rsid w:val="0028609E"/>
    <w:rsid w:val="00294D49"/>
    <w:rsid w:val="002A3149"/>
    <w:rsid w:val="002B0482"/>
    <w:rsid w:val="002B4A39"/>
    <w:rsid w:val="002C71F1"/>
    <w:rsid w:val="002E7564"/>
    <w:rsid w:val="002E7615"/>
    <w:rsid w:val="002F012D"/>
    <w:rsid w:val="002F4411"/>
    <w:rsid w:val="00312B05"/>
    <w:rsid w:val="00324615"/>
    <w:rsid w:val="00335E0C"/>
    <w:rsid w:val="00361BE4"/>
    <w:rsid w:val="00361D85"/>
    <w:rsid w:val="0036755C"/>
    <w:rsid w:val="00381775"/>
    <w:rsid w:val="00392FE2"/>
    <w:rsid w:val="003A2983"/>
    <w:rsid w:val="003A562B"/>
    <w:rsid w:val="003B3F12"/>
    <w:rsid w:val="003C0F79"/>
    <w:rsid w:val="003D5617"/>
    <w:rsid w:val="003F1F11"/>
    <w:rsid w:val="00400D04"/>
    <w:rsid w:val="00402F52"/>
    <w:rsid w:val="004043BA"/>
    <w:rsid w:val="004147A8"/>
    <w:rsid w:val="004209FC"/>
    <w:rsid w:val="00421045"/>
    <w:rsid w:val="00451601"/>
    <w:rsid w:val="00456F68"/>
    <w:rsid w:val="00496DB6"/>
    <w:rsid w:val="004B0900"/>
    <w:rsid w:val="004C5268"/>
    <w:rsid w:val="004C688A"/>
    <w:rsid w:val="004C7091"/>
    <w:rsid w:val="004E52A9"/>
    <w:rsid w:val="004E7019"/>
    <w:rsid w:val="004E7879"/>
    <w:rsid w:val="005140C3"/>
    <w:rsid w:val="00554A6D"/>
    <w:rsid w:val="00556B7C"/>
    <w:rsid w:val="00557687"/>
    <w:rsid w:val="00571966"/>
    <w:rsid w:val="00586691"/>
    <w:rsid w:val="0058702A"/>
    <w:rsid w:val="00590EB7"/>
    <w:rsid w:val="0059515A"/>
    <w:rsid w:val="005B6155"/>
    <w:rsid w:val="005F03A5"/>
    <w:rsid w:val="0060278D"/>
    <w:rsid w:val="0061034F"/>
    <w:rsid w:val="00615064"/>
    <w:rsid w:val="006254A5"/>
    <w:rsid w:val="00653AFF"/>
    <w:rsid w:val="00660EA3"/>
    <w:rsid w:val="006622B4"/>
    <w:rsid w:val="0066720D"/>
    <w:rsid w:val="00667878"/>
    <w:rsid w:val="006B0009"/>
    <w:rsid w:val="006B7561"/>
    <w:rsid w:val="006B778D"/>
    <w:rsid w:val="006D102B"/>
    <w:rsid w:val="006E074E"/>
    <w:rsid w:val="006E7F91"/>
    <w:rsid w:val="006F0125"/>
    <w:rsid w:val="006F1618"/>
    <w:rsid w:val="00710AA7"/>
    <w:rsid w:val="007315D6"/>
    <w:rsid w:val="007534D5"/>
    <w:rsid w:val="00754E49"/>
    <w:rsid w:val="0077076E"/>
    <w:rsid w:val="0077288D"/>
    <w:rsid w:val="0079798D"/>
    <w:rsid w:val="007A6403"/>
    <w:rsid w:val="007B064F"/>
    <w:rsid w:val="007B0DB4"/>
    <w:rsid w:val="007C2B98"/>
    <w:rsid w:val="007C511B"/>
    <w:rsid w:val="007C743D"/>
    <w:rsid w:val="007E1735"/>
    <w:rsid w:val="007F56F9"/>
    <w:rsid w:val="0080023A"/>
    <w:rsid w:val="008215EE"/>
    <w:rsid w:val="008945B9"/>
    <w:rsid w:val="00895B3C"/>
    <w:rsid w:val="008B36FE"/>
    <w:rsid w:val="008B61D5"/>
    <w:rsid w:val="008B7126"/>
    <w:rsid w:val="008C2A09"/>
    <w:rsid w:val="008D37A0"/>
    <w:rsid w:val="008D7987"/>
    <w:rsid w:val="008D7AF0"/>
    <w:rsid w:val="008F4337"/>
    <w:rsid w:val="00926C22"/>
    <w:rsid w:val="00940B6E"/>
    <w:rsid w:val="00952AED"/>
    <w:rsid w:val="009567A9"/>
    <w:rsid w:val="00970DAC"/>
    <w:rsid w:val="00986033"/>
    <w:rsid w:val="00991A9C"/>
    <w:rsid w:val="009A2A93"/>
    <w:rsid w:val="009A48C2"/>
    <w:rsid w:val="009B66A3"/>
    <w:rsid w:val="009B725C"/>
    <w:rsid w:val="009C20B0"/>
    <w:rsid w:val="009C7F21"/>
    <w:rsid w:val="009D573F"/>
    <w:rsid w:val="009D6534"/>
    <w:rsid w:val="009E3DAC"/>
    <w:rsid w:val="009F23C3"/>
    <w:rsid w:val="009F40AF"/>
    <w:rsid w:val="00A0208F"/>
    <w:rsid w:val="00A0370F"/>
    <w:rsid w:val="00A03DD2"/>
    <w:rsid w:val="00A05C21"/>
    <w:rsid w:val="00A11D0F"/>
    <w:rsid w:val="00A26C48"/>
    <w:rsid w:val="00A353B8"/>
    <w:rsid w:val="00A37595"/>
    <w:rsid w:val="00A42D07"/>
    <w:rsid w:val="00A66084"/>
    <w:rsid w:val="00A81217"/>
    <w:rsid w:val="00A92331"/>
    <w:rsid w:val="00AA2E66"/>
    <w:rsid w:val="00AB1D7C"/>
    <w:rsid w:val="00AD6D90"/>
    <w:rsid w:val="00B035E4"/>
    <w:rsid w:val="00B04345"/>
    <w:rsid w:val="00B05A1B"/>
    <w:rsid w:val="00B26C1A"/>
    <w:rsid w:val="00B43FA3"/>
    <w:rsid w:val="00B44323"/>
    <w:rsid w:val="00B52937"/>
    <w:rsid w:val="00B6777D"/>
    <w:rsid w:val="00B7135D"/>
    <w:rsid w:val="00B7694B"/>
    <w:rsid w:val="00BC125C"/>
    <w:rsid w:val="00BD2E5E"/>
    <w:rsid w:val="00BE0691"/>
    <w:rsid w:val="00BE45EC"/>
    <w:rsid w:val="00BF2CC8"/>
    <w:rsid w:val="00C232FD"/>
    <w:rsid w:val="00C2518A"/>
    <w:rsid w:val="00C31C35"/>
    <w:rsid w:val="00C616CD"/>
    <w:rsid w:val="00C61DDB"/>
    <w:rsid w:val="00C61FDA"/>
    <w:rsid w:val="00C71F44"/>
    <w:rsid w:val="00C80774"/>
    <w:rsid w:val="00C81077"/>
    <w:rsid w:val="00CC002A"/>
    <w:rsid w:val="00CE5BF1"/>
    <w:rsid w:val="00D178C3"/>
    <w:rsid w:val="00D17A76"/>
    <w:rsid w:val="00D2473A"/>
    <w:rsid w:val="00D30025"/>
    <w:rsid w:val="00D34179"/>
    <w:rsid w:val="00D40F0B"/>
    <w:rsid w:val="00D416FA"/>
    <w:rsid w:val="00D45645"/>
    <w:rsid w:val="00D50250"/>
    <w:rsid w:val="00D732A7"/>
    <w:rsid w:val="00D73AC8"/>
    <w:rsid w:val="00D76002"/>
    <w:rsid w:val="00DD0044"/>
    <w:rsid w:val="00DD52AB"/>
    <w:rsid w:val="00E03CAA"/>
    <w:rsid w:val="00E344CF"/>
    <w:rsid w:val="00E36DB5"/>
    <w:rsid w:val="00E42DA5"/>
    <w:rsid w:val="00E50335"/>
    <w:rsid w:val="00E52CF8"/>
    <w:rsid w:val="00E70485"/>
    <w:rsid w:val="00E767DE"/>
    <w:rsid w:val="00E77195"/>
    <w:rsid w:val="00E919DD"/>
    <w:rsid w:val="00E9202F"/>
    <w:rsid w:val="00EB291D"/>
    <w:rsid w:val="00ED106E"/>
    <w:rsid w:val="00ED7CC5"/>
    <w:rsid w:val="00EE5B60"/>
    <w:rsid w:val="00EF4272"/>
    <w:rsid w:val="00F67D0A"/>
    <w:rsid w:val="00FD45E2"/>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9FC28"/>
  <w15:docId w15:val="{BE6D7D73-B847-446F-B59D-64573157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7A0"/>
    <w:pPr>
      <w:ind w:left="720"/>
      <w:contextualSpacing/>
    </w:pPr>
  </w:style>
  <w:style w:type="paragraph" w:styleId="Header">
    <w:name w:val="header"/>
    <w:basedOn w:val="Normal"/>
    <w:link w:val="HeaderChar"/>
    <w:uiPriority w:val="99"/>
    <w:unhideWhenUsed/>
    <w:rsid w:val="00E92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02F"/>
  </w:style>
  <w:style w:type="paragraph" w:styleId="Footer">
    <w:name w:val="footer"/>
    <w:basedOn w:val="Normal"/>
    <w:link w:val="FooterChar"/>
    <w:uiPriority w:val="99"/>
    <w:unhideWhenUsed/>
    <w:rsid w:val="00E92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02F"/>
  </w:style>
  <w:style w:type="character" w:styleId="Hyperlink">
    <w:name w:val="Hyperlink"/>
    <w:basedOn w:val="DefaultParagraphFont"/>
    <w:uiPriority w:val="99"/>
    <w:unhideWhenUsed/>
    <w:rsid w:val="00A66084"/>
    <w:rPr>
      <w:color w:val="467886" w:themeColor="hyperlink"/>
      <w:u w:val="single"/>
    </w:rPr>
  </w:style>
  <w:style w:type="character" w:styleId="UnresolvedMention">
    <w:name w:val="Unresolved Mention"/>
    <w:basedOn w:val="DefaultParagraphFont"/>
    <w:uiPriority w:val="99"/>
    <w:semiHidden/>
    <w:unhideWhenUsed/>
    <w:rsid w:val="00A66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62184">
      <w:bodyDiv w:val="1"/>
      <w:marLeft w:val="0"/>
      <w:marRight w:val="0"/>
      <w:marTop w:val="0"/>
      <w:marBottom w:val="0"/>
      <w:divBdr>
        <w:top w:val="none" w:sz="0" w:space="0" w:color="auto"/>
        <w:left w:val="none" w:sz="0" w:space="0" w:color="auto"/>
        <w:bottom w:val="none" w:sz="0" w:space="0" w:color="auto"/>
        <w:right w:val="none" w:sz="0" w:space="0" w:color="auto"/>
      </w:divBdr>
      <w:divsChild>
        <w:div w:id="320499901">
          <w:marLeft w:val="0"/>
          <w:marRight w:val="0"/>
          <w:marTop w:val="0"/>
          <w:marBottom w:val="0"/>
          <w:divBdr>
            <w:top w:val="none" w:sz="0" w:space="0" w:color="auto"/>
            <w:left w:val="none" w:sz="0" w:space="0" w:color="auto"/>
            <w:bottom w:val="none" w:sz="0" w:space="0" w:color="auto"/>
            <w:right w:val="none" w:sz="0" w:space="0" w:color="auto"/>
          </w:divBdr>
        </w:div>
        <w:div w:id="428234447">
          <w:marLeft w:val="0"/>
          <w:marRight w:val="0"/>
          <w:marTop w:val="0"/>
          <w:marBottom w:val="0"/>
          <w:divBdr>
            <w:top w:val="none" w:sz="0" w:space="0" w:color="auto"/>
            <w:left w:val="none" w:sz="0" w:space="0" w:color="auto"/>
            <w:bottom w:val="none" w:sz="0" w:space="0" w:color="auto"/>
            <w:right w:val="none" w:sz="0" w:space="0" w:color="auto"/>
          </w:divBdr>
        </w:div>
        <w:div w:id="1945921512">
          <w:marLeft w:val="0"/>
          <w:marRight w:val="0"/>
          <w:marTop w:val="0"/>
          <w:marBottom w:val="0"/>
          <w:divBdr>
            <w:top w:val="none" w:sz="0" w:space="0" w:color="auto"/>
            <w:left w:val="none" w:sz="0" w:space="0" w:color="auto"/>
            <w:bottom w:val="none" w:sz="0" w:space="0" w:color="auto"/>
            <w:right w:val="none" w:sz="0" w:space="0" w:color="auto"/>
          </w:divBdr>
        </w:div>
        <w:div w:id="1129085064">
          <w:marLeft w:val="0"/>
          <w:marRight w:val="0"/>
          <w:marTop w:val="0"/>
          <w:marBottom w:val="0"/>
          <w:divBdr>
            <w:top w:val="none" w:sz="0" w:space="0" w:color="auto"/>
            <w:left w:val="none" w:sz="0" w:space="0" w:color="auto"/>
            <w:bottom w:val="none" w:sz="0" w:space="0" w:color="auto"/>
            <w:right w:val="none" w:sz="0" w:space="0" w:color="auto"/>
          </w:divBdr>
        </w:div>
        <w:div w:id="865411436">
          <w:marLeft w:val="0"/>
          <w:marRight w:val="0"/>
          <w:marTop w:val="0"/>
          <w:marBottom w:val="0"/>
          <w:divBdr>
            <w:top w:val="none" w:sz="0" w:space="0" w:color="auto"/>
            <w:left w:val="none" w:sz="0" w:space="0" w:color="auto"/>
            <w:bottom w:val="none" w:sz="0" w:space="0" w:color="auto"/>
            <w:right w:val="none" w:sz="0" w:space="0" w:color="auto"/>
          </w:divBdr>
        </w:div>
        <w:div w:id="1155343641">
          <w:marLeft w:val="0"/>
          <w:marRight w:val="0"/>
          <w:marTop w:val="0"/>
          <w:marBottom w:val="0"/>
          <w:divBdr>
            <w:top w:val="none" w:sz="0" w:space="0" w:color="auto"/>
            <w:left w:val="none" w:sz="0" w:space="0" w:color="auto"/>
            <w:bottom w:val="none" w:sz="0" w:space="0" w:color="auto"/>
            <w:right w:val="none" w:sz="0" w:space="0" w:color="auto"/>
          </w:divBdr>
        </w:div>
        <w:div w:id="839806409">
          <w:marLeft w:val="0"/>
          <w:marRight w:val="0"/>
          <w:marTop w:val="0"/>
          <w:marBottom w:val="0"/>
          <w:divBdr>
            <w:top w:val="none" w:sz="0" w:space="0" w:color="auto"/>
            <w:left w:val="none" w:sz="0" w:space="0" w:color="auto"/>
            <w:bottom w:val="none" w:sz="0" w:space="0" w:color="auto"/>
            <w:right w:val="none" w:sz="0" w:space="0" w:color="auto"/>
          </w:divBdr>
        </w:div>
        <w:div w:id="1827236964">
          <w:marLeft w:val="0"/>
          <w:marRight w:val="0"/>
          <w:marTop w:val="0"/>
          <w:marBottom w:val="0"/>
          <w:divBdr>
            <w:top w:val="none" w:sz="0" w:space="0" w:color="auto"/>
            <w:left w:val="none" w:sz="0" w:space="0" w:color="auto"/>
            <w:bottom w:val="none" w:sz="0" w:space="0" w:color="auto"/>
            <w:right w:val="none" w:sz="0" w:space="0" w:color="auto"/>
          </w:divBdr>
        </w:div>
        <w:div w:id="1307782517">
          <w:marLeft w:val="0"/>
          <w:marRight w:val="0"/>
          <w:marTop w:val="0"/>
          <w:marBottom w:val="0"/>
          <w:divBdr>
            <w:top w:val="none" w:sz="0" w:space="0" w:color="auto"/>
            <w:left w:val="none" w:sz="0" w:space="0" w:color="auto"/>
            <w:bottom w:val="none" w:sz="0" w:space="0" w:color="auto"/>
            <w:right w:val="none" w:sz="0" w:space="0" w:color="auto"/>
          </w:divBdr>
        </w:div>
        <w:div w:id="1849101656">
          <w:marLeft w:val="0"/>
          <w:marRight w:val="0"/>
          <w:marTop w:val="0"/>
          <w:marBottom w:val="0"/>
          <w:divBdr>
            <w:top w:val="none" w:sz="0" w:space="0" w:color="auto"/>
            <w:left w:val="none" w:sz="0" w:space="0" w:color="auto"/>
            <w:bottom w:val="none" w:sz="0" w:space="0" w:color="auto"/>
            <w:right w:val="none" w:sz="0" w:space="0" w:color="auto"/>
          </w:divBdr>
        </w:div>
        <w:div w:id="108089873">
          <w:marLeft w:val="0"/>
          <w:marRight w:val="0"/>
          <w:marTop w:val="0"/>
          <w:marBottom w:val="0"/>
          <w:divBdr>
            <w:top w:val="none" w:sz="0" w:space="0" w:color="auto"/>
            <w:left w:val="none" w:sz="0" w:space="0" w:color="auto"/>
            <w:bottom w:val="none" w:sz="0" w:space="0" w:color="auto"/>
            <w:right w:val="none" w:sz="0" w:space="0" w:color="auto"/>
          </w:divBdr>
        </w:div>
        <w:div w:id="1949503539">
          <w:marLeft w:val="0"/>
          <w:marRight w:val="0"/>
          <w:marTop w:val="150"/>
          <w:marBottom w:val="150"/>
          <w:divBdr>
            <w:top w:val="single" w:sz="6" w:space="0" w:color="CCCCCC"/>
            <w:left w:val="none" w:sz="0" w:space="0" w:color="auto"/>
            <w:bottom w:val="none" w:sz="0" w:space="0" w:color="auto"/>
            <w:right w:val="none" w:sz="0" w:space="0" w:color="auto"/>
          </w:divBdr>
        </w:div>
        <w:div w:id="2145273488">
          <w:marLeft w:val="0"/>
          <w:marRight w:val="0"/>
          <w:marTop w:val="0"/>
          <w:marBottom w:val="0"/>
          <w:divBdr>
            <w:top w:val="none" w:sz="0" w:space="0" w:color="auto"/>
            <w:left w:val="none" w:sz="0" w:space="0" w:color="auto"/>
            <w:bottom w:val="none" w:sz="0" w:space="0" w:color="auto"/>
            <w:right w:val="none" w:sz="0" w:space="0" w:color="auto"/>
          </w:divBdr>
          <w:divsChild>
            <w:div w:id="18701775">
              <w:marLeft w:val="0"/>
              <w:marRight w:val="0"/>
              <w:marTop w:val="0"/>
              <w:marBottom w:val="0"/>
              <w:divBdr>
                <w:top w:val="none" w:sz="0" w:space="0" w:color="auto"/>
                <w:left w:val="none" w:sz="0" w:space="0" w:color="auto"/>
                <w:bottom w:val="none" w:sz="0" w:space="0" w:color="auto"/>
                <w:right w:val="none" w:sz="0" w:space="0" w:color="auto"/>
              </w:divBdr>
            </w:div>
            <w:div w:id="2009400690">
              <w:marLeft w:val="0"/>
              <w:marRight w:val="0"/>
              <w:marTop w:val="0"/>
              <w:marBottom w:val="0"/>
              <w:divBdr>
                <w:top w:val="none" w:sz="0" w:space="0" w:color="auto"/>
                <w:left w:val="none" w:sz="0" w:space="0" w:color="auto"/>
                <w:bottom w:val="none" w:sz="0" w:space="0" w:color="auto"/>
                <w:right w:val="none" w:sz="0" w:space="0" w:color="auto"/>
              </w:divBdr>
            </w:div>
            <w:div w:id="25302510">
              <w:marLeft w:val="0"/>
              <w:marRight w:val="0"/>
              <w:marTop w:val="0"/>
              <w:marBottom w:val="0"/>
              <w:divBdr>
                <w:top w:val="none" w:sz="0" w:space="0" w:color="auto"/>
                <w:left w:val="none" w:sz="0" w:space="0" w:color="auto"/>
                <w:bottom w:val="none" w:sz="0" w:space="0" w:color="auto"/>
                <w:right w:val="none" w:sz="0" w:space="0" w:color="auto"/>
              </w:divBdr>
            </w:div>
            <w:div w:id="878199933">
              <w:blockQuote w:val="1"/>
              <w:marLeft w:val="0"/>
              <w:marRight w:val="0"/>
              <w:marTop w:val="0"/>
              <w:marBottom w:val="0"/>
              <w:divBdr>
                <w:top w:val="none" w:sz="0" w:space="0" w:color="auto"/>
                <w:left w:val="none" w:sz="0" w:space="0" w:color="auto"/>
                <w:bottom w:val="none" w:sz="0" w:space="0" w:color="auto"/>
                <w:right w:val="none" w:sz="0" w:space="0" w:color="auto"/>
              </w:divBdr>
              <w:divsChild>
                <w:div w:id="842745682">
                  <w:marLeft w:val="0"/>
                  <w:marRight w:val="0"/>
                  <w:marTop w:val="0"/>
                  <w:marBottom w:val="0"/>
                  <w:divBdr>
                    <w:top w:val="none" w:sz="0" w:space="0" w:color="auto"/>
                    <w:left w:val="none" w:sz="0" w:space="0" w:color="auto"/>
                    <w:bottom w:val="none" w:sz="0" w:space="0" w:color="auto"/>
                    <w:right w:val="none" w:sz="0" w:space="0" w:color="auto"/>
                  </w:divBdr>
                  <w:divsChild>
                    <w:div w:id="838807930">
                      <w:marLeft w:val="0"/>
                      <w:marRight w:val="0"/>
                      <w:marTop w:val="0"/>
                      <w:marBottom w:val="0"/>
                      <w:divBdr>
                        <w:top w:val="none" w:sz="0" w:space="0" w:color="auto"/>
                        <w:left w:val="none" w:sz="0" w:space="0" w:color="auto"/>
                        <w:bottom w:val="none" w:sz="0" w:space="0" w:color="auto"/>
                        <w:right w:val="none" w:sz="0" w:space="0" w:color="auto"/>
                      </w:divBdr>
                      <w:divsChild>
                        <w:div w:id="1197281493">
                          <w:marLeft w:val="0"/>
                          <w:marRight w:val="0"/>
                          <w:marTop w:val="0"/>
                          <w:marBottom w:val="0"/>
                          <w:divBdr>
                            <w:top w:val="none" w:sz="0" w:space="0" w:color="auto"/>
                            <w:left w:val="none" w:sz="0" w:space="0" w:color="auto"/>
                            <w:bottom w:val="none" w:sz="0" w:space="0" w:color="auto"/>
                            <w:right w:val="none" w:sz="0" w:space="0" w:color="auto"/>
                          </w:divBdr>
                          <w:divsChild>
                            <w:div w:id="1602640129">
                              <w:marLeft w:val="0"/>
                              <w:marRight w:val="0"/>
                              <w:marTop w:val="0"/>
                              <w:marBottom w:val="0"/>
                              <w:divBdr>
                                <w:top w:val="none" w:sz="0" w:space="0" w:color="auto"/>
                                <w:left w:val="none" w:sz="0" w:space="0" w:color="auto"/>
                                <w:bottom w:val="none" w:sz="0" w:space="0" w:color="auto"/>
                                <w:right w:val="none" w:sz="0" w:space="0" w:color="auto"/>
                              </w:divBdr>
                            </w:div>
                            <w:div w:id="531453852">
                              <w:marLeft w:val="0"/>
                              <w:marRight w:val="0"/>
                              <w:marTop w:val="0"/>
                              <w:marBottom w:val="0"/>
                              <w:divBdr>
                                <w:top w:val="none" w:sz="0" w:space="0" w:color="auto"/>
                                <w:left w:val="none" w:sz="0" w:space="0" w:color="auto"/>
                                <w:bottom w:val="none" w:sz="0" w:space="0" w:color="auto"/>
                                <w:right w:val="none" w:sz="0" w:space="0" w:color="auto"/>
                              </w:divBdr>
                            </w:div>
                            <w:div w:id="755134369">
                              <w:marLeft w:val="0"/>
                              <w:marRight w:val="0"/>
                              <w:marTop w:val="0"/>
                              <w:marBottom w:val="0"/>
                              <w:divBdr>
                                <w:top w:val="none" w:sz="0" w:space="0" w:color="auto"/>
                                <w:left w:val="none" w:sz="0" w:space="0" w:color="auto"/>
                                <w:bottom w:val="none" w:sz="0" w:space="0" w:color="auto"/>
                                <w:right w:val="none" w:sz="0" w:space="0" w:color="auto"/>
                              </w:divBdr>
                            </w:div>
                            <w:div w:id="454108338">
                              <w:marLeft w:val="0"/>
                              <w:marRight w:val="0"/>
                              <w:marTop w:val="0"/>
                              <w:marBottom w:val="0"/>
                              <w:divBdr>
                                <w:top w:val="none" w:sz="0" w:space="0" w:color="auto"/>
                                <w:left w:val="none" w:sz="0" w:space="0" w:color="auto"/>
                                <w:bottom w:val="none" w:sz="0" w:space="0" w:color="auto"/>
                                <w:right w:val="none" w:sz="0" w:space="0" w:color="auto"/>
                              </w:divBdr>
                            </w:div>
                            <w:div w:id="1300693345">
                              <w:marLeft w:val="0"/>
                              <w:marRight w:val="0"/>
                              <w:marTop w:val="0"/>
                              <w:marBottom w:val="0"/>
                              <w:divBdr>
                                <w:top w:val="none" w:sz="0" w:space="0" w:color="auto"/>
                                <w:left w:val="none" w:sz="0" w:space="0" w:color="auto"/>
                                <w:bottom w:val="none" w:sz="0" w:space="0" w:color="auto"/>
                                <w:right w:val="none" w:sz="0" w:space="0" w:color="auto"/>
                              </w:divBdr>
                            </w:div>
                            <w:div w:id="1712459613">
                              <w:marLeft w:val="0"/>
                              <w:marRight w:val="0"/>
                              <w:marTop w:val="0"/>
                              <w:marBottom w:val="0"/>
                              <w:divBdr>
                                <w:top w:val="none" w:sz="0" w:space="0" w:color="auto"/>
                                <w:left w:val="none" w:sz="0" w:space="0" w:color="auto"/>
                                <w:bottom w:val="none" w:sz="0" w:space="0" w:color="auto"/>
                                <w:right w:val="none" w:sz="0" w:space="0" w:color="auto"/>
                              </w:divBdr>
                            </w:div>
                            <w:div w:id="2042823268">
                              <w:marLeft w:val="0"/>
                              <w:marRight w:val="0"/>
                              <w:marTop w:val="0"/>
                              <w:marBottom w:val="0"/>
                              <w:divBdr>
                                <w:top w:val="none" w:sz="0" w:space="0" w:color="auto"/>
                                <w:left w:val="none" w:sz="0" w:space="0" w:color="auto"/>
                                <w:bottom w:val="none" w:sz="0" w:space="0" w:color="auto"/>
                                <w:right w:val="none" w:sz="0" w:space="0" w:color="auto"/>
                              </w:divBdr>
                            </w:div>
                          </w:divsChild>
                        </w:div>
                        <w:div w:id="1070730957">
                          <w:marLeft w:val="0"/>
                          <w:marRight w:val="0"/>
                          <w:marTop w:val="0"/>
                          <w:marBottom w:val="0"/>
                          <w:divBdr>
                            <w:top w:val="none" w:sz="0" w:space="0" w:color="auto"/>
                            <w:left w:val="none" w:sz="0" w:space="0" w:color="auto"/>
                            <w:bottom w:val="none" w:sz="0" w:space="0" w:color="auto"/>
                            <w:right w:val="none" w:sz="0" w:space="0" w:color="auto"/>
                          </w:divBdr>
                        </w:div>
                        <w:div w:id="1226989125">
                          <w:marLeft w:val="0"/>
                          <w:marRight w:val="0"/>
                          <w:marTop w:val="0"/>
                          <w:marBottom w:val="0"/>
                          <w:divBdr>
                            <w:top w:val="none" w:sz="0" w:space="0" w:color="auto"/>
                            <w:left w:val="none" w:sz="0" w:space="0" w:color="auto"/>
                            <w:bottom w:val="none" w:sz="0" w:space="0" w:color="auto"/>
                            <w:right w:val="none" w:sz="0" w:space="0" w:color="auto"/>
                          </w:divBdr>
                          <w:divsChild>
                            <w:div w:id="1737045231">
                              <w:marLeft w:val="0"/>
                              <w:marRight w:val="0"/>
                              <w:marTop w:val="150"/>
                              <w:marBottom w:val="150"/>
                              <w:divBdr>
                                <w:top w:val="single" w:sz="6" w:space="0" w:color="CCCCCC"/>
                                <w:left w:val="none" w:sz="0" w:space="0" w:color="auto"/>
                                <w:bottom w:val="none" w:sz="0" w:space="0" w:color="auto"/>
                                <w:right w:val="none" w:sz="0" w:space="0" w:color="auto"/>
                              </w:divBdr>
                            </w:div>
                            <w:div w:id="10245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73638">
                  <w:blockQuote w:val="1"/>
                  <w:marLeft w:val="0"/>
                  <w:marRight w:val="0"/>
                  <w:marTop w:val="0"/>
                  <w:marBottom w:val="0"/>
                  <w:divBdr>
                    <w:top w:val="none" w:sz="0" w:space="0" w:color="auto"/>
                    <w:left w:val="none" w:sz="0" w:space="0" w:color="auto"/>
                    <w:bottom w:val="none" w:sz="0" w:space="0" w:color="auto"/>
                    <w:right w:val="none" w:sz="0" w:space="0" w:color="auto"/>
                  </w:divBdr>
                  <w:divsChild>
                    <w:div w:id="862978543">
                      <w:marLeft w:val="0"/>
                      <w:marRight w:val="0"/>
                      <w:marTop w:val="0"/>
                      <w:marBottom w:val="0"/>
                      <w:divBdr>
                        <w:top w:val="none" w:sz="0" w:space="0" w:color="auto"/>
                        <w:left w:val="none" w:sz="0" w:space="0" w:color="auto"/>
                        <w:bottom w:val="none" w:sz="0" w:space="0" w:color="auto"/>
                        <w:right w:val="none" w:sz="0" w:space="0" w:color="auto"/>
                      </w:divBdr>
                      <w:divsChild>
                        <w:div w:id="2140563515">
                          <w:marLeft w:val="0"/>
                          <w:marRight w:val="0"/>
                          <w:marTop w:val="0"/>
                          <w:marBottom w:val="0"/>
                          <w:divBdr>
                            <w:top w:val="none" w:sz="0" w:space="0" w:color="auto"/>
                            <w:left w:val="none" w:sz="0" w:space="0" w:color="auto"/>
                            <w:bottom w:val="none" w:sz="0" w:space="0" w:color="auto"/>
                            <w:right w:val="none" w:sz="0" w:space="0" w:color="auto"/>
                          </w:divBdr>
                          <w:divsChild>
                            <w:div w:id="227112369">
                              <w:marLeft w:val="0"/>
                              <w:marRight w:val="0"/>
                              <w:marTop w:val="0"/>
                              <w:marBottom w:val="0"/>
                              <w:divBdr>
                                <w:top w:val="none" w:sz="0" w:space="0" w:color="auto"/>
                                <w:left w:val="none" w:sz="0" w:space="0" w:color="auto"/>
                                <w:bottom w:val="none" w:sz="0" w:space="0" w:color="auto"/>
                                <w:right w:val="none" w:sz="0" w:space="0" w:color="auto"/>
                              </w:divBdr>
                              <w:divsChild>
                                <w:div w:id="713699347">
                                  <w:marLeft w:val="0"/>
                                  <w:marRight w:val="0"/>
                                  <w:marTop w:val="0"/>
                                  <w:marBottom w:val="0"/>
                                  <w:divBdr>
                                    <w:top w:val="none" w:sz="0" w:space="0" w:color="auto"/>
                                    <w:left w:val="none" w:sz="0" w:space="0" w:color="auto"/>
                                    <w:bottom w:val="none" w:sz="0" w:space="0" w:color="auto"/>
                                    <w:right w:val="none" w:sz="0" w:space="0" w:color="auto"/>
                                  </w:divBdr>
                                </w:div>
                                <w:div w:id="1438018445">
                                  <w:marLeft w:val="0"/>
                                  <w:marRight w:val="0"/>
                                  <w:marTop w:val="0"/>
                                  <w:marBottom w:val="0"/>
                                  <w:divBdr>
                                    <w:top w:val="none" w:sz="0" w:space="0" w:color="auto"/>
                                    <w:left w:val="none" w:sz="0" w:space="0" w:color="auto"/>
                                    <w:bottom w:val="none" w:sz="0" w:space="0" w:color="auto"/>
                                    <w:right w:val="none" w:sz="0" w:space="0" w:color="auto"/>
                                  </w:divBdr>
                                </w:div>
                                <w:div w:id="444690048">
                                  <w:marLeft w:val="0"/>
                                  <w:marRight w:val="0"/>
                                  <w:marTop w:val="0"/>
                                  <w:marBottom w:val="0"/>
                                  <w:divBdr>
                                    <w:top w:val="none" w:sz="0" w:space="0" w:color="auto"/>
                                    <w:left w:val="none" w:sz="0" w:space="0" w:color="auto"/>
                                    <w:bottom w:val="none" w:sz="0" w:space="0" w:color="auto"/>
                                    <w:right w:val="none" w:sz="0" w:space="0" w:color="auto"/>
                                  </w:divBdr>
                                </w:div>
                                <w:div w:id="1109930945">
                                  <w:marLeft w:val="0"/>
                                  <w:marRight w:val="0"/>
                                  <w:marTop w:val="0"/>
                                  <w:marBottom w:val="0"/>
                                  <w:divBdr>
                                    <w:top w:val="none" w:sz="0" w:space="0" w:color="auto"/>
                                    <w:left w:val="none" w:sz="0" w:space="0" w:color="auto"/>
                                    <w:bottom w:val="none" w:sz="0" w:space="0" w:color="auto"/>
                                    <w:right w:val="none" w:sz="0" w:space="0" w:color="auto"/>
                                  </w:divBdr>
                                </w:div>
                                <w:div w:id="271204085">
                                  <w:marLeft w:val="0"/>
                                  <w:marRight w:val="0"/>
                                  <w:marTop w:val="0"/>
                                  <w:marBottom w:val="0"/>
                                  <w:divBdr>
                                    <w:top w:val="none" w:sz="0" w:space="0" w:color="auto"/>
                                    <w:left w:val="none" w:sz="0" w:space="0" w:color="auto"/>
                                    <w:bottom w:val="none" w:sz="0" w:space="0" w:color="auto"/>
                                    <w:right w:val="none" w:sz="0" w:space="0" w:color="auto"/>
                                  </w:divBdr>
                                </w:div>
                                <w:div w:id="1566866913">
                                  <w:marLeft w:val="0"/>
                                  <w:marRight w:val="0"/>
                                  <w:marTop w:val="0"/>
                                  <w:marBottom w:val="0"/>
                                  <w:divBdr>
                                    <w:top w:val="none" w:sz="0" w:space="0" w:color="auto"/>
                                    <w:left w:val="none" w:sz="0" w:space="0" w:color="auto"/>
                                    <w:bottom w:val="none" w:sz="0" w:space="0" w:color="auto"/>
                                    <w:right w:val="none" w:sz="0" w:space="0" w:color="auto"/>
                                  </w:divBdr>
                                </w:div>
                                <w:div w:id="1615087800">
                                  <w:marLeft w:val="0"/>
                                  <w:marRight w:val="0"/>
                                  <w:marTop w:val="0"/>
                                  <w:marBottom w:val="0"/>
                                  <w:divBdr>
                                    <w:top w:val="none" w:sz="0" w:space="0" w:color="auto"/>
                                    <w:left w:val="none" w:sz="0" w:space="0" w:color="auto"/>
                                    <w:bottom w:val="none" w:sz="0" w:space="0" w:color="auto"/>
                                    <w:right w:val="none" w:sz="0" w:space="0" w:color="auto"/>
                                  </w:divBdr>
                                </w:div>
                                <w:div w:id="1499614645">
                                  <w:marLeft w:val="0"/>
                                  <w:marRight w:val="0"/>
                                  <w:marTop w:val="0"/>
                                  <w:marBottom w:val="0"/>
                                  <w:divBdr>
                                    <w:top w:val="none" w:sz="0" w:space="0" w:color="auto"/>
                                    <w:left w:val="none" w:sz="0" w:space="0" w:color="auto"/>
                                    <w:bottom w:val="none" w:sz="0" w:space="0" w:color="auto"/>
                                    <w:right w:val="none" w:sz="0" w:space="0" w:color="auto"/>
                                  </w:divBdr>
                                </w:div>
                                <w:div w:id="773867561">
                                  <w:marLeft w:val="0"/>
                                  <w:marRight w:val="0"/>
                                  <w:marTop w:val="0"/>
                                  <w:marBottom w:val="0"/>
                                  <w:divBdr>
                                    <w:top w:val="none" w:sz="0" w:space="0" w:color="auto"/>
                                    <w:left w:val="none" w:sz="0" w:space="0" w:color="auto"/>
                                    <w:bottom w:val="none" w:sz="0" w:space="0" w:color="auto"/>
                                    <w:right w:val="none" w:sz="0" w:space="0" w:color="auto"/>
                                  </w:divBdr>
                                </w:div>
                                <w:div w:id="1504929903">
                                  <w:marLeft w:val="0"/>
                                  <w:marRight w:val="0"/>
                                  <w:marTop w:val="0"/>
                                  <w:marBottom w:val="0"/>
                                  <w:divBdr>
                                    <w:top w:val="none" w:sz="0" w:space="0" w:color="auto"/>
                                    <w:left w:val="none" w:sz="0" w:space="0" w:color="auto"/>
                                    <w:bottom w:val="none" w:sz="0" w:space="0" w:color="auto"/>
                                    <w:right w:val="none" w:sz="0" w:space="0" w:color="auto"/>
                                  </w:divBdr>
                                </w:div>
                                <w:div w:id="580603939">
                                  <w:marLeft w:val="0"/>
                                  <w:marRight w:val="0"/>
                                  <w:marTop w:val="0"/>
                                  <w:marBottom w:val="0"/>
                                  <w:divBdr>
                                    <w:top w:val="none" w:sz="0" w:space="0" w:color="auto"/>
                                    <w:left w:val="none" w:sz="0" w:space="0" w:color="auto"/>
                                    <w:bottom w:val="none" w:sz="0" w:space="0" w:color="auto"/>
                                    <w:right w:val="none" w:sz="0" w:space="0" w:color="auto"/>
                                  </w:divBdr>
                                </w:div>
                                <w:div w:id="2025546668">
                                  <w:marLeft w:val="0"/>
                                  <w:marRight w:val="0"/>
                                  <w:marTop w:val="0"/>
                                  <w:marBottom w:val="0"/>
                                  <w:divBdr>
                                    <w:top w:val="none" w:sz="0" w:space="0" w:color="auto"/>
                                    <w:left w:val="none" w:sz="0" w:space="0" w:color="auto"/>
                                    <w:bottom w:val="none" w:sz="0" w:space="0" w:color="auto"/>
                                    <w:right w:val="none" w:sz="0" w:space="0" w:color="auto"/>
                                  </w:divBdr>
                                </w:div>
                                <w:div w:id="1504130425">
                                  <w:marLeft w:val="0"/>
                                  <w:marRight w:val="0"/>
                                  <w:marTop w:val="0"/>
                                  <w:marBottom w:val="0"/>
                                  <w:divBdr>
                                    <w:top w:val="none" w:sz="0" w:space="0" w:color="auto"/>
                                    <w:left w:val="none" w:sz="0" w:space="0" w:color="auto"/>
                                    <w:bottom w:val="none" w:sz="0" w:space="0" w:color="auto"/>
                                    <w:right w:val="none" w:sz="0" w:space="0" w:color="auto"/>
                                  </w:divBdr>
                                </w:div>
                              </w:divsChild>
                            </w:div>
                            <w:div w:id="973678860">
                              <w:marLeft w:val="0"/>
                              <w:marRight w:val="0"/>
                              <w:marTop w:val="150"/>
                              <w:marBottom w:val="150"/>
                              <w:divBdr>
                                <w:top w:val="single" w:sz="6" w:space="0" w:color="CCCCCC"/>
                                <w:left w:val="none" w:sz="0" w:space="0" w:color="auto"/>
                                <w:bottom w:val="none" w:sz="0" w:space="0" w:color="auto"/>
                                <w:right w:val="none" w:sz="0" w:space="0" w:color="auto"/>
                              </w:divBdr>
                            </w:div>
                            <w:div w:id="1340549536">
                              <w:marLeft w:val="0"/>
                              <w:marRight w:val="0"/>
                              <w:marTop w:val="0"/>
                              <w:marBottom w:val="0"/>
                              <w:divBdr>
                                <w:top w:val="none" w:sz="0" w:space="0" w:color="auto"/>
                                <w:left w:val="none" w:sz="0" w:space="0" w:color="auto"/>
                                <w:bottom w:val="none" w:sz="0" w:space="0" w:color="auto"/>
                                <w:right w:val="none" w:sz="0" w:space="0" w:color="auto"/>
                              </w:divBdr>
                            </w:div>
                            <w:div w:id="1839997799">
                              <w:marLeft w:val="0"/>
                              <w:marRight w:val="0"/>
                              <w:marTop w:val="0"/>
                              <w:marBottom w:val="0"/>
                              <w:divBdr>
                                <w:top w:val="none" w:sz="0" w:space="0" w:color="auto"/>
                                <w:left w:val="none" w:sz="0" w:space="0" w:color="auto"/>
                                <w:bottom w:val="none" w:sz="0" w:space="0" w:color="auto"/>
                                <w:right w:val="none" w:sz="0" w:space="0" w:color="auto"/>
                              </w:divBdr>
                            </w:div>
                            <w:div w:id="842552122">
                              <w:blockQuote w:val="1"/>
                              <w:marLeft w:val="0"/>
                              <w:marRight w:val="720"/>
                              <w:marTop w:val="100"/>
                              <w:marBottom w:val="100"/>
                              <w:divBdr>
                                <w:top w:val="none" w:sz="0" w:space="0" w:color="auto"/>
                                <w:left w:val="none" w:sz="0" w:space="0" w:color="auto"/>
                                <w:bottom w:val="none" w:sz="0" w:space="0" w:color="auto"/>
                                <w:right w:val="none" w:sz="0" w:space="0" w:color="auto"/>
                              </w:divBdr>
                              <w:divsChild>
                                <w:div w:id="2091998963">
                                  <w:marLeft w:val="0"/>
                                  <w:marRight w:val="0"/>
                                  <w:marTop w:val="0"/>
                                  <w:marBottom w:val="0"/>
                                  <w:divBdr>
                                    <w:top w:val="none" w:sz="0" w:space="0" w:color="auto"/>
                                    <w:left w:val="none" w:sz="0" w:space="0" w:color="auto"/>
                                    <w:bottom w:val="none" w:sz="0" w:space="0" w:color="auto"/>
                                    <w:right w:val="none" w:sz="0" w:space="0" w:color="auto"/>
                                  </w:divBdr>
                                  <w:divsChild>
                                    <w:div w:id="719061879">
                                      <w:marLeft w:val="0"/>
                                      <w:marRight w:val="0"/>
                                      <w:marTop w:val="0"/>
                                      <w:marBottom w:val="0"/>
                                      <w:divBdr>
                                        <w:top w:val="none" w:sz="0" w:space="0" w:color="auto"/>
                                        <w:left w:val="none" w:sz="0" w:space="0" w:color="auto"/>
                                        <w:bottom w:val="none" w:sz="0" w:space="0" w:color="auto"/>
                                        <w:right w:val="none" w:sz="0" w:space="0" w:color="auto"/>
                                      </w:divBdr>
                                      <w:divsChild>
                                        <w:div w:id="654458995">
                                          <w:marLeft w:val="0"/>
                                          <w:marRight w:val="0"/>
                                          <w:marTop w:val="0"/>
                                          <w:marBottom w:val="0"/>
                                          <w:divBdr>
                                            <w:top w:val="none" w:sz="0" w:space="0" w:color="auto"/>
                                            <w:left w:val="none" w:sz="0" w:space="0" w:color="auto"/>
                                            <w:bottom w:val="none" w:sz="0" w:space="0" w:color="auto"/>
                                            <w:right w:val="none" w:sz="0" w:space="0" w:color="auto"/>
                                          </w:divBdr>
                                        </w:div>
                                        <w:div w:id="190148748">
                                          <w:marLeft w:val="0"/>
                                          <w:marRight w:val="0"/>
                                          <w:marTop w:val="0"/>
                                          <w:marBottom w:val="0"/>
                                          <w:divBdr>
                                            <w:top w:val="none" w:sz="0" w:space="0" w:color="auto"/>
                                            <w:left w:val="none" w:sz="0" w:space="0" w:color="auto"/>
                                            <w:bottom w:val="none" w:sz="0" w:space="0" w:color="auto"/>
                                            <w:right w:val="none" w:sz="0" w:space="0" w:color="auto"/>
                                          </w:divBdr>
                                        </w:div>
                                        <w:div w:id="12143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1239</Words>
  <Characters>6261</Characters>
  <Application>Microsoft Office Word</Application>
  <DocSecurity>0</DocSecurity>
  <Lines>1252</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c:creator>
  <cp:lastModifiedBy>Yvonne Merritt</cp:lastModifiedBy>
  <cp:revision>51</cp:revision>
  <cp:lastPrinted>2025-02-18T11:46:00Z</cp:lastPrinted>
  <dcterms:created xsi:type="dcterms:W3CDTF">2025-09-29T15:04:00Z</dcterms:created>
  <dcterms:modified xsi:type="dcterms:W3CDTF">2025-11-20T10:28:00Z</dcterms:modified>
</cp:coreProperties>
</file>