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D9142" w14:textId="17FFE4C1" w:rsidR="00124EF5" w:rsidRDefault="00124EF5" w:rsidP="00124EF5">
      <w:pPr>
        <w:pStyle w:val="NoSpacing"/>
        <w:jc w:val="center"/>
        <w:rPr>
          <w:b/>
          <w:bCs/>
        </w:rPr>
      </w:pPr>
      <w:r>
        <w:rPr>
          <w:b/>
          <w:bCs/>
        </w:rPr>
        <w:t>Furneux Pelham Parish Council</w:t>
      </w:r>
    </w:p>
    <w:p w14:paraId="3D49E966" w14:textId="1F052448" w:rsidR="00927FC3" w:rsidRDefault="00927FC3" w:rsidP="00124EF5">
      <w:pPr>
        <w:pStyle w:val="NoSpacing"/>
        <w:jc w:val="center"/>
        <w:rPr>
          <w:b/>
          <w:bCs/>
        </w:rPr>
      </w:pPr>
      <w:r w:rsidRPr="00124EF5">
        <w:rPr>
          <w:b/>
          <w:bCs/>
        </w:rPr>
        <w:t>Grant application form</w:t>
      </w:r>
    </w:p>
    <w:p w14:paraId="057F0084" w14:textId="77777777" w:rsidR="00124EF5" w:rsidRPr="00124EF5" w:rsidRDefault="00124EF5" w:rsidP="00124EF5">
      <w:pPr>
        <w:pStyle w:val="NoSpacing"/>
        <w:jc w:val="center"/>
        <w:rPr>
          <w:b/>
          <w:bCs/>
        </w:rPr>
      </w:pPr>
    </w:p>
    <w:p w14:paraId="578BC87E" w14:textId="77777777" w:rsidR="00927FC3" w:rsidRDefault="00927FC3" w:rsidP="00927FC3">
      <w:pPr>
        <w:pStyle w:val="NoSpacing"/>
      </w:pPr>
      <w:r>
        <w:t>General information</w:t>
      </w:r>
    </w:p>
    <w:p w14:paraId="59C7C20B" w14:textId="77777777" w:rsidR="00124EF5" w:rsidRDefault="00124EF5" w:rsidP="00927FC3">
      <w:pPr>
        <w:pStyle w:val="NoSpacing"/>
      </w:pPr>
    </w:p>
    <w:p w14:paraId="5A448421" w14:textId="77777777" w:rsidR="00124EF5" w:rsidRDefault="00124EF5" w:rsidP="00124EF5">
      <w:pPr>
        <w:pStyle w:val="NoSpacing"/>
      </w:pPr>
      <w:r>
        <w:t xml:space="preserve">Please ensure you have read the Council’s Grant Awarding Policy before completing this </w:t>
      </w:r>
    </w:p>
    <w:p w14:paraId="5FD0EE3B" w14:textId="2C96F8BE" w:rsidR="00124EF5" w:rsidRDefault="00124EF5" w:rsidP="00124EF5">
      <w:pPr>
        <w:pStyle w:val="NoSpacing"/>
      </w:pPr>
      <w:r>
        <w:t xml:space="preserve">form. A copy of this policy is available on the Council’s website at </w:t>
      </w:r>
      <w:hyperlink r:id="rId6" w:history="1">
        <w:r w:rsidRPr="002A057F">
          <w:rPr>
            <w:rStyle w:val="Hyperlink"/>
          </w:rPr>
          <w:t>www.furneuxpelham-pc.gov.uk</w:t>
        </w:r>
      </w:hyperlink>
      <w:r>
        <w:t>.  To enable the Parish Council to assess it, please provide as much information as possible in order to support your application.</w:t>
      </w:r>
    </w:p>
    <w:p w14:paraId="1B4DEE57" w14:textId="77777777" w:rsidR="00124EF5" w:rsidRDefault="00124EF5" w:rsidP="00124EF5">
      <w:pPr>
        <w:pStyle w:val="NoSpacing"/>
      </w:pPr>
    </w:p>
    <w:p w14:paraId="6D5038CE" w14:textId="77777777" w:rsidR="00124EF5" w:rsidRDefault="00124EF5" w:rsidP="00124EF5">
      <w:pPr>
        <w:pStyle w:val="NoSpacing"/>
      </w:pPr>
      <w:r>
        <w:t xml:space="preserve">All the information you enter on the application form will be stored and held in accordance </w:t>
      </w:r>
    </w:p>
    <w:p w14:paraId="39A01BD7" w14:textId="77777777" w:rsidR="00124EF5" w:rsidRDefault="00124EF5" w:rsidP="00124EF5">
      <w:pPr>
        <w:pStyle w:val="NoSpacing"/>
      </w:pPr>
      <w:r>
        <w:t xml:space="preserve">with the Data Protection Act 1998 and General Data Protection Regulation 2018 and used </w:t>
      </w:r>
    </w:p>
    <w:p w14:paraId="4E58DB40" w14:textId="77777777" w:rsidR="00124EF5" w:rsidRDefault="00124EF5" w:rsidP="00124EF5">
      <w:pPr>
        <w:pStyle w:val="NoSpacing"/>
      </w:pPr>
      <w:r>
        <w:t>by Furneux Pelham Parish Council for the purpose of analysing and recording grants.</w:t>
      </w:r>
    </w:p>
    <w:p w14:paraId="5040BF98" w14:textId="77777777" w:rsidR="00124EF5" w:rsidRDefault="00124EF5" w:rsidP="00124EF5">
      <w:pPr>
        <w:pStyle w:val="NoSpacing"/>
      </w:pPr>
    </w:p>
    <w:p w14:paraId="41DFFF6A" w14:textId="77777777" w:rsidR="00124EF5" w:rsidRDefault="00124EF5" w:rsidP="00124EF5">
      <w:pPr>
        <w:pStyle w:val="NoSpacing"/>
      </w:pPr>
      <w:r>
        <w:t xml:space="preserve">Applications will be considered at the next Full Council meeting following submission, </w:t>
      </w:r>
    </w:p>
    <w:p w14:paraId="49566531" w14:textId="77777777" w:rsidR="00124EF5" w:rsidRDefault="00124EF5" w:rsidP="00124EF5">
      <w:pPr>
        <w:pStyle w:val="NoSpacing"/>
      </w:pPr>
      <w:r>
        <w:t xml:space="preserve">provided that they are received at least two weeks before the meeting. Meeting dates can </w:t>
      </w:r>
    </w:p>
    <w:p w14:paraId="1274E0EB" w14:textId="77777777" w:rsidR="00124EF5" w:rsidRDefault="00124EF5" w:rsidP="00124EF5">
      <w:pPr>
        <w:pStyle w:val="NoSpacing"/>
      </w:pPr>
      <w:r>
        <w:t xml:space="preserve">be viewed details are on the Council’s website, details above. </w:t>
      </w:r>
    </w:p>
    <w:p w14:paraId="72E8DC2A" w14:textId="77777777" w:rsidR="00124EF5" w:rsidRDefault="00124EF5" w:rsidP="00927FC3">
      <w:pPr>
        <w:pStyle w:val="NoSpacing"/>
      </w:pPr>
    </w:p>
    <w:p w14:paraId="7A1AD29B" w14:textId="77777777" w:rsidR="00927FC3" w:rsidRDefault="00927FC3" w:rsidP="00927FC3">
      <w:pPr>
        <w:pStyle w:val="NoSpacing"/>
      </w:pPr>
    </w:p>
    <w:tbl>
      <w:tblPr>
        <w:tblStyle w:val="TableGrid"/>
        <w:tblW w:w="0" w:type="auto"/>
        <w:tblLook w:val="04A0" w:firstRow="1" w:lastRow="0" w:firstColumn="1" w:lastColumn="0" w:noHBand="0" w:noVBand="1"/>
      </w:tblPr>
      <w:tblGrid>
        <w:gridCol w:w="9016"/>
      </w:tblGrid>
      <w:tr w:rsidR="00927FC3" w14:paraId="6DF16E59" w14:textId="77777777" w:rsidTr="00927FC3">
        <w:tc>
          <w:tcPr>
            <w:tcW w:w="9242" w:type="dxa"/>
          </w:tcPr>
          <w:p w14:paraId="1C712EF9" w14:textId="77777777" w:rsidR="002117D3" w:rsidRDefault="002117D3" w:rsidP="00927FC3">
            <w:pPr>
              <w:pStyle w:val="NoSpacing"/>
            </w:pPr>
            <w:r w:rsidRPr="002D4BB6">
              <w:rPr>
                <w:b/>
                <w:bCs/>
              </w:rPr>
              <w:t>1.</w:t>
            </w:r>
            <w:r w:rsidRPr="002117D3">
              <w:t xml:space="preserve"> </w:t>
            </w:r>
            <w:r w:rsidR="00927FC3" w:rsidRPr="00F909CF">
              <w:rPr>
                <w:u w:val="single"/>
              </w:rPr>
              <w:t>Name of organisation:</w:t>
            </w:r>
            <w:r w:rsidR="00927FC3">
              <w:t xml:space="preserve"> </w:t>
            </w:r>
          </w:p>
          <w:p w14:paraId="2310446A" w14:textId="77777777" w:rsidR="002117D3" w:rsidRDefault="002117D3" w:rsidP="00927FC3">
            <w:pPr>
              <w:pStyle w:val="NoSpacing"/>
            </w:pPr>
          </w:p>
          <w:p w14:paraId="0DFB8734" w14:textId="3D23D788" w:rsidR="00927FC3" w:rsidRDefault="00C6181F" w:rsidP="00927FC3">
            <w:pPr>
              <w:pStyle w:val="NoSpacing"/>
            </w:pPr>
            <w:r>
              <w:t xml:space="preserve">  </w:t>
            </w:r>
            <w:r w:rsidRPr="00C6181F">
              <w:rPr>
                <w:rFonts w:cs="Arial"/>
                <w:color w:val="000000" w:themeColor="text1"/>
                <w:shd w:val="clear" w:color="auto" w:fill="FFFFFF"/>
              </w:rPr>
              <w:t>Citizens Advice East Herts</w:t>
            </w:r>
          </w:p>
          <w:p w14:paraId="2C2DA3CB" w14:textId="77777777" w:rsidR="00927FC3" w:rsidRDefault="00927FC3" w:rsidP="00927FC3">
            <w:pPr>
              <w:pStyle w:val="NoSpacing"/>
            </w:pPr>
          </w:p>
        </w:tc>
      </w:tr>
      <w:tr w:rsidR="00927FC3" w14:paraId="0627F8BB" w14:textId="77777777" w:rsidTr="00927FC3">
        <w:tc>
          <w:tcPr>
            <w:tcW w:w="9242" w:type="dxa"/>
          </w:tcPr>
          <w:p w14:paraId="6590ADC9" w14:textId="49C8A95E" w:rsidR="00C6181F" w:rsidRPr="00F909CF" w:rsidRDefault="002117D3" w:rsidP="00927FC3">
            <w:pPr>
              <w:pStyle w:val="NoSpacing"/>
              <w:rPr>
                <w:u w:val="single"/>
              </w:rPr>
            </w:pPr>
            <w:r w:rsidRPr="002D4BB6">
              <w:rPr>
                <w:b/>
                <w:bCs/>
              </w:rPr>
              <w:t>2.</w:t>
            </w:r>
            <w:r w:rsidRPr="002117D3">
              <w:t xml:space="preserve">  </w:t>
            </w:r>
            <w:r w:rsidR="00927FC3" w:rsidRPr="00F909CF">
              <w:rPr>
                <w:u w:val="single"/>
              </w:rPr>
              <w:t>Applicant’s name and address:</w:t>
            </w:r>
          </w:p>
          <w:p w14:paraId="7BF915F2" w14:textId="77777777" w:rsidR="00C6181F" w:rsidRDefault="00C6181F" w:rsidP="00927FC3">
            <w:pPr>
              <w:pStyle w:val="NoSpacing"/>
            </w:pPr>
          </w:p>
          <w:p w14:paraId="778C6A73" w14:textId="2C68BB13" w:rsidR="00C6181F" w:rsidRPr="00C6181F" w:rsidRDefault="00C6181F" w:rsidP="00C6181F">
            <w:pPr>
              <w:pStyle w:val="NoSpacing"/>
              <w:rPr>
                <w:rFonts w:cs="Arial"/>
              </w:rPr>
            </w:pPr>
            <w:r>
              <w:t xml:space="preserve"> </w:t>
            </w:r>
            <w:r w:rsidRPr="00C6181F">
              <w:rPr>
                <w:rFonts w:cs="Arial"/>
              </w:rPr>
              <w:t>Karyn Jones</w:t>
            </w:r>
          </w:p>
          <w:p w14:paraId="2EFCA5DC" w14:textId="095AB2DC" w:rsidR="00C6181F" w:rsidRPr="00C6181F" w:rsidRDefault="00C6181F" w:rsidP="00C6181F">
            <w:pPr>
              <w:pStyle w:val="NoSpacing"/>
              <w:rPr>
                <w:rFonts w:cs="Arial"/>
                <w:color w:val="000000" w:themeColor="text1"/>
                <w:shd w:val="clear" w:color="auto" w:fill="FFFFFF"/>
              </w:rPr>
            </w:pPr>
            <w:r w:rsidRPr="00C6181F">
              <w:rPr>
                <w:rFonts w:cs="Arial"/>
              </w:rPr>
              <w:t xml:space="preserve"> </w:t>
            </w:r>
            <w:r w:rsidRPr="00C6181F">
              <w:rPr>
                <w:rFonts w:cs="Arial"/>
                <w:color w:val="000000" w:themeColor="text1"/>
                <w:shd w:val="clear" w:color="auto" w:fill="FFFFFF"/>
              </w:rPr>
              <w:t>Citizens Advice East Herts,</w:t>
            </w:r>
          </w:p>
          <w:p w14:paraId="2D73A5EA" w14:textId="77777777" w:rsidR="00C6181F" w:rsidRPr="00C6181F" w:rsidRDefault="00C6181F" w:rsidP="00C6181F">
            <w:pPr>
              <w:pStyle w:val="NoSpacing"/>
              <w:rPr>
                <w:rFonts w:cs="Arial"/>
                <w:color w:val="000000" w:themeColor="text1"/>
                <w:shd w:val="clear" w:color="auto" w:fill="FFFFFF"/>
              </w:rPr>
            </w:pPr>
            <w:r w:rsidRPr="00C6181F">
              <w:rPr>
                <w:rFonts w:cs="Arial"/>
                <w:color w:val="000000" w:themeColor="text1"/>
                <w:shd w:val="clear" w:color="auto" w:fill="FFFFFF"/>
              </w:rPr>
              <w:t xml:space="preserve"> The </w:t>
            </w:r>
            <w:r w:rsidRPr="00C6181F">
              <w:rPr>
                <w:rStyle w:val="Emphasis"/>
                <w:rFonts w:cs="Arial"/>
                <w:color w:val="000000" w:themeColor="text1"/>
                <w:shd w:val="clear" w:color="auto" w:fill="FFFFFF"/>
              </w:rPr>
              <w:t>Manor House</w:t>
            </w:r>
            <w:r w:rsidRPr="00C6181F">
              <w:rPr>
                <w:rFonts w:cs="Arial"/>
                <w:color w:val="000000" w:themeColor="text1"/>
                <w:shd w:val="clear" w:color="auto" w:fill="FFFFFF"/>
              </w:rPr>
              <w:t>,</w:t>
            </w:r>
          </w:p>
          <w:p w14:paraId="49A6F8D9" w14:textId="0E742350" w:rsidR="00C6181F" w:rsidRPr="00C6181F" w:rsidRDefault="00C6181F" w:rsidP="00927FC3">
            <w:pPr>
              <w:pStyle w:val="NoSpacing"/>
              <w:rPr>
                <w:rFonts w:cs="Arial"/>
                <w:color w:val="000000" w:themeColor="text1"/>
                <w:shd w:val="clear" w:color="auto" w:fill="FFFFFF"/>
              </w:rPr>
            </w:pPr>
            <w:r w:rsidRPr="00C6181F">
              <w:rPr>
                <w:rFonts w:cs="Arial"/>
                <w:color w:val="000000" w:themeColor="text1"/>
                <w:shd w:val="clear" w:color="auto" w:fill="FFFFFF"/>
              </w:rPr>
              <w:t xml:space="preserve"> 21 High Street, Buntingford SG9 9AB</w:t>
            </w:r>
          </w:p>
          <w:p w14:paraId="62B64954" w14:textId="77777777" w:rsidR="00927FC3" w:rsidRDefault="00927FC3" w:rsidP="00927FC3">
            <w:pPr>
              <w:pStyle w:val="NoSpacing"/>
            </w:pPr>
          </w:p>
        </w:tc>
      </w:tr>
      <w:tr w:rsidR="00927FC3" w14:paraId="01F5D4CF" w14:textId="77777777" w:rsidTr="00927FC3">
        <w:tc>
          <w:tcPr>
            <w:tcW w:w="9242" w:type="dxa"/>
          </w:tcPr>
          <w:p w14:paraId="7BDF555C" w14:textId="6837032F" w:rsidR="002117D3" w:rsidRDefault="002117D3" w:rsidP="00927FC3">
            <w:pPr>
              <w:pStyle w:val="NoSpacing"/>
              <w:rPr>
                <w:u w:val="single"/>
              </w:rPr>
            </w:pPr>
            <w:r w:rsidRPr="002D4BB6">
              <w:rPr>
                <w:b/>
                <w:bCs/>
              </w:rPr>
              <w:t>3.</w:t>
            </w:r>
            <w:r w:rsidRPr="002117D3">
              <w:t xml:space="preserve"> </w:t>
            </w:r>
            <w:r w:rsidR="002D4BB6">
              <w:t xml:space="preserve"> </w:t>
            </w:r>
            <w:r w:rsidR="00927FC3" w:rsidRPr="00F909CF">
              <w:rPr>
                <w:u w:val="single"/>
              </w:rPr>
              <w:t>Position in the organisation:</w:t>
            </w:r>
          </w:p>
          <w:p w14:paraId="7935D74F" w14:textId="77777777" w:rsidR="002117D3" w:rsidRDefault="002117D3" w:rsidP="00927FC3">
            <w:pPr>
              <w:pStyle w:val="NoSpacing"/>
              <w:rPr>
                <w:u w:val="single"/>
              </w:rPr>
            </w:pPr>
          </w:p>
          <w:p w14:paraId="49C50E75" w14:textId="41DA9293" w:rsidR="00927FC3" w:rsidRDefault="00C6181F" w:rsidP="00927FC3">
            <w:pPr>
              <w:pStyle w:val="NoSpacing"/>
            </w:pPr>
            <w:r>
              <w:t xml:space="preserve"> Office Manager</w:t>
            </w:r>
          </w:p>
          <w:p w14:paraId="58103CB5" w14:textId="65AD6397" w:rsidR="00927FC3" w:rsidRDefault="00927FC3" w:rsidP="00927FC3">
            <w:pPr>
              <w:pStyle w:val="NoSpacing"/>
            </w:pPr>
          </w:p>
        </w:tc>
      </w:tr>
      <w:tr w:rsidR="00927FC3" w14:paraId="732FB9CF" w14:textId="77777777" w:rsidTr="00927FC3">
        <w:tc>
          <w:tcPr>
            <w:tcW w:w="9242" w:type="dxa"/>
          </w:tcPr>
          <w:p w14:paraId="14EAC04B" w14:textId="46132743" w:rsidR="002117D3" w:rsidRDefault="002117D3" w:rsidP="00927FC3">
            <w:pPr>
              <w:pStyle w:val="NoSpacing"/>
            </w:pPr>
            <w:r w:rsidRPr="002D4BB6">
              <w:rPr>
                <w:b/>
                <w:bCs/>
              </w:rPr>
              <w:t>4.</w:t>
            </w:r>
            <w:r w:rsidRPr="002117D3">
              <w:t xml:space="preserve">  </w:t>
            </w:r>
            <w:r w:rsidR="00927FC3" w:rsidRPr="00F909CF">
              <w:rPr>
                <w:u w:val="single"/>
              </w:rPr>
              <w:t>Contact telephone number</w:t>
            </w:r>
            <w:r w:rsidR="00927FC3">
              <w:t>:</w:t>
            </w:r>
          </w:p>
          <w:p w14:paraId="7DAAEDF1" w14:textId="77777777" w:rsidR="002117D3" w:rsidRDefault="002117D3" w:rsidP="00927FC3">
            <w:pPr>
              <w:pStyle w:val="NoSpacing"/>
            </w:pPr>
          </w:p>
          <w:p w14:paraId="3787A27E" w14:textId="0CDFB838" w:rsidR="00927FC3" w:rsidRDefault="00927FC3" w:rsidP="00927FC3">
            <w:pPr>
              <w:pStyle w:val="NoSpacing"/>
            </w:pPr>
            <w:r>
              <w:t xml:space="preserve"> </w:t>
            </w:r>
            <w:r w:rsidR="00C6181F">
              <w:t xml:space="preserve"> 01920 454892</w:t>
            </w:r>
          </w:p>
          <w:p w14:paraId="512AD4BA" w14:textId="77777777" w:rsidR="00927FC3" w:rsidRDefault="00927FC3" w:rsidP="00927FC3">
            <w:pPr>
              <w:pStyle w:val="NoSpacing"/>
            </w:pPr>
          </w:p>
        </w:tc>
      </w:tr>
      <w:tr w:rsidR="00927FC3" w14:paraId="0BAA3787" w14:textId="77777777" w:rsidTr="00927FC3">
        <w:tc>
          <w:tcPr>
            <w:tcW w:w="9242" w:type="dxa"/>
          </w:tcPr>
          <w:p w14:paraId="761F4942" w14:textId="77777777" w:rsidR="002117D3" w:rsidRDefault="002117D3" w:rsidP="00927FC3">
            <w:pPr>
              <w:pStyle w:val="NoSpacing"/>
              <w:rPr>
                <w:u w:val="single"/>
              </w:rPr>
            </w:pPr>
            <w:r w:rsidRPr="002D4BB6">
              <w:rPr>
                <w:b/>
                <w:bCs/>
              </w:rPr>
              <w:t>5.</w:t>
            </w:r>
            <w:r>
              <w:t xml:space="preserve">  </w:t>
            </w:r>
            <w:r w:rsidR="00927FC3" w:rsidRPr="00F909CF">
              <w:rPr>
                <w:u w:val="single"/>
              </w:rPr>
              <w:t>Applicant’s email address:</w:t>
            </w:r>
          </w:p>
          <w:p w14:paraId="2461B61A" w14:textId="77777777" w:rsidR="002117D3" w:rsidRDefault="002117D3" w:rsidP="00927FC3">
            <w:pPr>
              <w:pStyle w:val="NoSpacing"/>
              <w:rPr>
                <w:u w:val="single"/>
              </w:rPr>
            </w:pPr>
          </w:p>
          <w:p w14:paraId="1BC7C840" w14:textId="294A59BF" w:rsidR="00927FC3" w:rsidRDefault="00927FC3" w:rsidP="00927FC3">
            <w:pPr>
              <w:pStyle w:val="NoSpacing"/>
            </w:pPr>
            <w:r>
              <w:t xml:space="preserve"> </w:t>
            </w:r>
            <w:r w:rsidR="00C6181F">
              <w:t xml:space="preserve"> </w:t>
            </w:r>
            <w:r w:rsidR="00C6181F" w:rsidRPr="00C6181F">
              <w:rPr>
                <w:rFonts w:cs="Arial"/>
              </w:rPr>
              <w:t>jonesk@citizensadviceeastherts.org.uk</w:t>
            </w:r>
          </w:p>
          <w:p w14:paraId="424C7ED3" w14:textId="77777777" w:rsidR="00927FC3" w:rsidRDefault="00927FC3" w:rsidP="00927FC3">
            <w:pPr>
              <w:pStyle w:val="NoSpacing"/>
            </w:pPr>
          </w:p>
        </w:tc>
      </w:tr>
      <w:tr w:rsidR="00927FC3" w14:paraId="007E5DE6" w14:textId="77777777" w:rsidTr="00927FC3">
        <w:tc>
          <w:tcPr>
            <w:tcW w:w="9242" w:type="dxa"/>
          </w:tcPr>
          <w:p w14:paraId="1AC7DA4F" w14:textId="342650D4" w:rsidR="00C6181F" w:rsidRDefault="002117D3" w:rsidP="00C6181F">
            <w:pPr>
              <w:pBdr>
                <w:top w:val="nil"/>
                <w:left w:val="nil"/>
                <w:bottom w:val="nil"/>
                <w:right w:val="nil"/>
                <w:between w:val="nil"/>
              </w:pBdr>
              <w:spacing w:before="240"/>
            </w:pPr>
            <w:r w:rsidRPr="002D4BB6">
              <w:rPr>
                <w:b/>
                <w:bCs/>
              </w:rPr>
              <w:t>6.</w:t>
            </w:r>
            <w:r w:rsidRPr="002117D3">
              <w:t xml:space="preserve">   </w:t>
            </w:r>
            <w:r w:rsidR="00927FC3" w:rsidRPr="00F909CF">
              <w:rPr>
                <w:u w:val="single"/>
              </w:rPr>
              <w:t>Nature of activity of organisation</w:t>
            </w:r>
            <w:r w:rsidR="00927FC3">
              <w:t xml:space="preserve">: </w:t>
            </w:r>
          </w:p>
          <w:p w14:paraId="67C8F4EF" w14:textId="5955CA9D" w:rsidR="00C6181F" w:rsidRDefault="00C6181F" w:rsidP="00C6181F">
            <w:pPr>
              <w:pBdr>
                <w:top w:val="nil"/>
                <w:left w:val="nil"/>
                <w:bottom w:val="nil"/>
                <w:right w:val="nil"/>
                <w:between w:val="nil"/>
              </w:pBdr>
              <w:spacing w:before="240"/>
              <w:rPr>
                <w:rFonts w:cs="Arial"/>
                <w:color w:val="000000"/>
              </w:rPr>
            </w:pPr>
            <w:r w:rsidRPr="00C6181F">
              <w:rPr>
                <w:rFonts w:cs="Arial"/>
                <w:color w:val="000000"/>
              </w:rPr>
              <w:t>We are</w:t>
            </w:r>
            <w:r w:rsidRPr="00C6181F">
              <w:rPr>
                <w:rFonts w:cs="Arial"/>
                <w:b/>
                <w:bCs/>
                <w:color w:val="000000"/>
              </w:rPr>
              <w:t xml:space="preserve"> </w:t>
            </w:r>
            <w:r w:rsidRPr="00C6181F">
              <w:rPr>
                <w:rFonts w:cs="Arial"/>
                <w:color w:val="000000"/>
              </w:rPr>
              <w:t xml:space="preserve">a small, </w:t>
            </w:r>
            <w:r w:rsidRPr="00C6181F">
              <w:rPr>
                <w:rFonts w:cs="Arial"/>
                <w:color w:val="000000"/>
                <w:u w:val="single"/>
              </w:rPr>
              <w:t>independent</w:t>
            </w:r>
            <w:r w:rsidRPr="00C6181F">
              <w:rPr>
                <w:rFonts w:cs="Arial"/>
                <w:color w:val="000000"/>
              </w:rPr>
              <w:t xml:space="preserve"> charity, run by and for the local community. Our principal objective is to provide </w:t>
            </w:r>
            <w:r w:rsidRPr="00C6181F">
              <w:rPr>
                <w:rFonts w:cs="Arial"/>
                <w:color w:val="000000"/>
                <w:u w:val="single"/>
              </w:rPr>
              <w:t>free, confidential and impartial advice</w:t>
            </w:r>
            <w:r w:rsidRPr="00C6181F">
              <w:rPr>
                <w:rFonts w:cs="Arial"/>
                <w:color w:val="000000"/>
              </w:rPr>
              <w:t xml:space="preserve"> on all issues to all who need it. </w:t>
            </w:r>
            <w:r w:rsidR="007E7746" w:rsidRPr="00C6181F">
              <w:rPr>
                <w:rFonts w:cs="Arial"/>
                <w:color w:val="000000" w:themeColor="text1"/>
              </w:rPr>
              <w:t xml:space="preserve">We aim to give people the knowledge, information, confidence and support to find their way forward, whoever they are and whatever their problem. </w:t>
            </w:r>
            <w:r w:rsidRPr="00C6181F">
              <w:rPr>
                <w:rFonts w:cs="Arial"/>
                <w:color w:val="000000"/>
              </w:rPr>
              <w:t>Our advice is delivered without prejudice to race, sex, disability, sexuality or nationality</w:t>
            </w:r>
            <w:r w:rsidR="005D4903">
              <w:rPr>
                <w:rFonts w:cs="Arial"/>
                <w:color w:val="000000"/>
              </w:rPr>
              <w:t xml:space="preserve"> and</w:t>
            </w:r>
            <w:r w:rsidRPr="00C6181F">
              <w:rPr>
                <w:rFonts w:cs="Arial"/>
                <w:color w:val="000000"/>
              </w:rPr>
              <w:t xml:space="preserve"> </w:t>
            </w:r>
            <w:r w:rsidR="005D4903">
              <w:rPr>
                <w:rFonts w:cs="Arial"/>
                <w:color w:val="000000"/>
              </w:rPr>
              <w:t>e</w:t>
            </w:r>
            <w:r w:rsidRPr="00C6181F">
              <w:rPr>
                <w:rFonts w:cs="Arial"/>
                <w:color w:val="000000"/>
              </w:rPr>
              <w:t xml:space="preserve">veryone over the age of 16 is eligible to use </w:t>
            </w:r>
            <w:r w:rsidR="00D25308">
              <w:rPr>
                <w:rFonts w:cs="Arial"/>
                <w:color w:val="000000"/>
              </w:rPr>
              <w:t>the</w:t>
            </w:r>
            <w:r w:rsidRPr="00C6181F">
              <w:rPr>
                <w:rFonts w:cs="Arial"/>
                <w:color w:val="000000"/>
              </w:rPr>
              <w:t xml:space="preserve"> service.</w:t>
            </w:r>
          </w:p>
          <w:p w14:paraId="239C11AC" w14:textId="77777777" w:rsidR="007E7746" w:rsidRDefault="007E7746" w:rsidP="00C6181F">
            <w:pPr>
              <w:pStyle w:val="NoSpacing"/>
              <w:rPr>
                <w:rFonts w:eastAsia="Open Sans" w:cs="Arial"/>
                <w:color w:val="000000" w:themeColor="text1"/>
              </w:rPr>
            </w:pPr>
          </w:p>
          <w:p w14:paraId="1AA8C735" w14:textId="619BAF11" w:rsidR="00927FC3" w:rsidRDefault="00C6181F" w:rsidP="00C6181F">
            <w:pPr>
              <w:pStyle w:val="NoSpacing"/>
              <w:rPr>
                <w:rFonts w:eastAsia="Open Sans" w:cs="Arial"/>
                <w:color w:val="000000"/>
              </w:rPr>
            </w:pPr>
            <w:r w:rsidRPr="00C6181F">
              <w:rPr>
                <w:rFonts w:eastAsia="Open Sans" w:cs="Arial"/>
                <w:color w:val="000000" w:themeColor="text1"/>
              </w:rPr>
              <w:t xml:space="preserve">We </w:t>
            </w:r>
            <w:r w:rsidRPr="00C6181F">
              <w:rPr>
                <w:rFonts w:eastAsia="Open Sans" w:cs="Arial"/>
                <w:color w:val="000000"/>
              </w:rPr>
              <w:t>aim to ensure that all, particularly the vulnerable, have what is needed to address their issue(s)</w:t>
            </w:r>
            <w:r w:rsidR="00D25308">
              <w:rPr>
                <w:rFonts w:eastAsia="Open Sans" w:cs="Arial"/>
                <w:color w:val="000000"/>
              </w:rPr>
              <w:t>.</w:t>
            </w:r>
            <w:r w:rsidRPr="00C6181F">
              <w:rPr>
                <w:rFonts w:eastAsia="Open Sans" w:cs="Arial"/>
                <w:color w:val="000000"/>
              </w:rPr>
              <w:t xml:space="preserve"> We focus on ensuring </w:t>
            </w:r>
            <w:r w:rsidRPr="00C6181F">
              <w:rPr>
                <w:rFonts w:eastAsia="Open Sans" w:cs="Arial"/>
              </w:rPr>
              <w:t xml:space="preserve">they know how to </w:t>
            </w:r>
            <w:r w:rsidRPr="00C6181F">
              <w:rPr>
                <w:rFonts w:eastAsia="Open Sans" w:cs="Arial"/>
                <w:color w:val="000000"/>
              </w:rPr>
              <w:t xml:space="preserve">claim their rights or entitlements so that they can move </w:t>
            </w:r>
            <w:r w:rsidR="00D25308">
              <w:rPr>
                <w:rFonts w:eastAsia="Open Sans" w:cs="Arial"/>
                <w:color w:val="000000"/>
              </w:rPr>
              <w:t>forward</w:t>
            </w:r>
            <w:r w:rsidRPr="00C6181F">
              <w:rPr>
                <w:rFonts w:eastAsia="Open Sans" w:cs="Arial"/>
                <w:color w:val="000000"/>
              </w:rPr>
              <w:t xml:space="preserve"> with certainty and improved resilience</w:t>
            </w:r>
            <w:r w:rsidR="00571406">
              <w:rPr>
                <w:rFonts w:eastAsia="Open Sans" w:cs="Arial"/>
                <w:color w:val="000000"/>
              </w:rPr>
              <w:t>.</w:t>
            </w:r>
            <w:r w:rsidR="007751AC">
              <w:rPr>
                <w:rFonts w:eastAsia="Open Sans" w:cs="Arial"/>
                <w:color w:val="000000"/>
              </w:rPr>
              <w:t xml:space="preserve"> </w:t>
            </w:r>
            <w:r w:rsidR="007E7746">
              <w:rPr>
                <w:rFonts w:eastAsia="Open Sans" w:cs="Arial"/>
                <w:color w:val="000000"/>
              </w:rPr>
              <w:t>Specifically, w</w:t>
            </w:r>
            <w:r w:rsidR="007751AC">
              <w:rPr>
                <w:rFonts w:eastAsia="Open Sans" w:cs="Arial"/>
                <w:color w:val="000000"/>
              </w:rPr>
              <w:t>e do this by:-</w:t>
            </w:r>
          </w:p>
          <w:p w14:paraId="53B4A161" w14:textId="77777777" w:rsidR="007751AC" w:rsidRDefault="007751AC" w:rsidP="00C6181F">
            <w:pPr>
              <w:pStyle w:val="NoSpacing"/>
            </w:pPr>
          </w:p>
          <w:p w14:paraId="60202496" w14:textId="77777777" w:rsidR="007751AC" w:rsidRDefault="007751AC" w:rsidP="007751AC">
            <w:pPr>
              <w:rPr>
                <w:rFonts w:eastAsia="Open Sans" w:cs="Arial"/>
              </w:rPr>
            </w:pPr>
            <w:r w:rsidRPr="00FD7285">
              <w:rPr>
                <w:rFonts w:cs="Arial"/>
                <w:color w:val="000000"/>
              </w:rPr>
              <w:t xml:space="preserve">1. </w:t>
            </w:r>
            <w:r w:rsidRPr="00FD7285">
              <w:rPr>
                <w:rFonts w:cs="Arial"/>
                <w:color w:val="000000"/>
                <w:u w:val="single"/>
              </w:rPr>
              <w:t>advising</w:t>
            </w:r>
            <w:r w:rsidRPr="00FD7285">
              <w:rPr>
                <w:rFonts w:cs="Arial"/>
                <w:color w:val="000000"/>
              </w:rPr>
              <w:t xml:space="preserve"> on big issues affecting people’s lives e.g.</w:t>
            </w:r>
            <w:r w:rsidRPr="00FD7285">
              <w:rPr>
                <w:rFonts w:cs="Arial"/>
              </w:rPr>
              <w:t xml:space="preserve"> </w:t>
            </w:r>
            <w:r w:rsidRPr="00FD7285">
              <w:rPr>
                <w:rFonts w:eastAsia="Open Sans" w:cs="Arial"/>
                <w:highlight w:val="white"/>
              </w:rPr>
              <w:t xml:space="preserve">benefits, debt, housing, consumer, family and relationships, immigration and health, with ongoing support when needed </w:t>
            </w:r>
          </w:p>
          <w:p w14:paraId="4C286FE6" w14:textId="77777777" w:rsidR="007751AC" w:rsidRPr="00FD7285" w:rsidRDefault="007751AC" w:rsidP="007751AC">
            <w:pPr>
              <w:rPr>
                <w:rFonts w:eastAsia="Open Sans" w:cs="Arial"/>
              </w:rPr>
            </w:pPr>
          </w:p>
          <w:p w14:paraId="4659A97D" w14:textId="77777777" w:rsidR="007751AC" w:rsidRDefault="007751AC" w:rsidP="007751AC">
            <w:pPr>
              <w:rPr>
                <w:rFonts w:cs="Arial"/>
                <w:color w:val="000000"/>
              </w:rPr>
            </w:pPr>
            <w:r w:rsidRPr="00FD7285">
              <w:rPr>
                <w:rFonts w:cs="Arial"/>
                <w:color w:val="000000"/>
              </w:rPr>
              <w:t xml:space="preserve">2. </w:t>
            </w:r>
            <w:r w:rsidRPr="00FD7285">
              <w:rPr>
                <w:rFonts w:cs="Arial"/>
                <w:color w:val="000000"/>
                <w:u w:val="single"/>
              </w:rPr>
              <w:t>ensuring</w:t>
            </w:r>
            <w:r w:rsidRPr="00FD7285">
              <w:rPr>
                <w:rFonts w:cs="Arial"/>
                <w:color w:val="000000"/>
              </w:rPr>
              <w:t xml:space="preserve"> that individuals do not suffer through ignorance of their rights and responsibilities and are aware of the support services that are available to them</w:t>
            </w:r>
          </w:p>
          <w:p w14:paraId="78C7FF91" w14:textId="77777777" w:rsidR="007751AC" w:rsidRPr="00FD7285" w:rsidRDefault="007751AC" w:rsidP="007751AC">
            <w:pPr>
              <w:rPr>
                <w:rFonts w:cs="Arial"/>
                <w:color w:val="000000"/>
              </w:rPr>
            </w:pPr>
          </w:p>
          <w:p w14:paraId="2BA451BE" w14:textId="77777777" w:rsidR="007751AC" w:rsidRDefault="007751AC" w:rsidP="007751AC">
            <w:pPr>
              <w:rPr>
                <w:rFonts w:cs="Arial"/>
                <w:color w:val="000000"/>
              </w:rPr>
            </w:pPr>
            <w:r w:rsidRPr="00FD7285">
              <w:rPr>
                <w:rFonts w:cs="Arial"/>
                <w:color w:val="000000"/>
              </w:rPr>
              <w:t xml:space="preserve">3. </w:t>
            </w:r>
            <w:r w:rsidRPr="00FD7285">
              <w:rPr>
                <w:rFonts w:cs="Arial"/>
                <w:color w:val="000000"/>
                <w:u w:val="single"/>
              </w:rPr>
              <w:t>empowering</w:t>
            </w:r>
            <w:r w:rsidRPr="00FD7285">
              <w:rPr>
                <w:rFonts w:cs="Arial"/>
                <w:color w:val="000000"/>
              </w:rPr>
              <w:t xml:space="preserve"> and giving confidence to those unable to help themselves or to express their needs effectively</w:t>
            </w:r>
          </w:p>
          <w:p w14:paraId="59E0A76F" w14:textId="77777777" w:rsidR="007751AC" w:rsidRPr="00FD7285" w:rsidRDefault="007751AC" w:rsidP="007751AC">
            <w:pPr>
              <w:rPr>
                <w:rFonts w:cs="Arial"/>
              </w:rPr>
            </w:pPr>
          </w:p>
          <w:p w14:paraId="1A843D1F" w14:textId="77777777" w:rsidR="007751AC" w:rsidRDefault="007751AC" w:rsidP="007751AC">
            <w:pPr>
              <w:rPr>
                <w:rFonts w:cs="Arial"/>
                <w:color w:val="000000"/>
              </w:rPr>
            </w:pPr>
            <w:r w:rsidRPr="00FD7285">
              <w:rPr>
                <w:rFonts w:cs="Arial"/>
                <w:color w:val="000000"/>
              </w:rPr>
              <w:t xml:space="preserve">4. </w:t>
            </w:r>
            <w:r w:rsidRPr="00FD7285">
              <w:rPr>
                <w:rFonts w:cs="Arial"/>
                <w:color w:val="000000"/>
                <w:u w:val="single"/>
              </w:rPr>
              <w:t>reaching out</w:t>
            </w:r>
            <w:r w:rsidRPr="00FD7285">
              <w:rPr>
                <w:rFonts w:cs="Arial"/>
                <w:color w:val="000000"/>
              </w:rPr>
              <w:t xml:space="preserve"> to the vulnerable and to high need groups struggling with particular challenges in their lives</w:t>
            </w:r>
          </w:p>
          <w:p w14:paraId="5E298209" w14:textId="77777777" w:rsidR="007751AC" w:rsidRPr="00FD7285" w:rsidRDefault="007751AC" w:rsidP="007751AC">
            <w:pPr>
              <w:rPr>
                <w:rFonts w:cs="Arial"/>
                <w:color w:val="000000"/>
              </w:rPr>
            </w:pPr>
          </w:p>
          <w:p w14:paraId="796E80D0" w14:textId="77777777" w:rsidR="007751AC" w:rsidRDefault="007751AC" w:rsidP="007751AC">
            <w:pPr>
              <w:rPr>
                <w:rFonts w:cs="Arial"/>
                <w:color w:val="000000"/>
              </w:rPr>
            </w:pPr>
            <w:r w:rsidRPr="00FD7285">
              <w:rPr>
                <w:rFonts w:cs="Arial"/>
              </w:rPr>
              <w:t xml:space="preserve">5. </w:t>
            </w:r>
            <w:r w:rsidRPr="00FD7285">
              <w:rPr>
                <w:rFonts w:cs="Arial"/>
                <w:u w:val="single"/>
              </w:rPr>
              <w:t>helping</w:t>
            </w:r>
            <w:r w:rsidRPr="00FD7285">
              <w:rPr>
                <w:rFonts w:cs="Arial"/>
              </w:rPr>
              <w:t xml:space="preserve"> individuals and families facing hardship and debt</w:t>
            </w:r>
            <w:r w:rsidRPr="00FD7285">
              <w:rPr>
                <w:rFonts w:cs="Arial"/>
                <w:color w:val="000000"/>
              </w:rPr>
              <w:t xml:space="preserve"> to find a way forward</w:t>
            </w:r>
          </w:p>
          <w:p w14:paraId="1F509AD5" w14:textId="77777777" w:rsidR="007751AC" w:rsidRPr="00FD7285" w:rsidRDefault="007751AC" w:rsidP="007751AC">
            <w:pPr>
              <w:rPr>
                <w:rFonts w:cs="Arial"/>
              </w:rPr>
            </w:pPr>
          </w:p>
          <w:p w14:paraId="7250AD2D" w14:textId="77777777" w:rsidR="007751AC" w:rsidRDefault="007751AC" w:rsidP="007751AC">
            <w:pPr>
              <w:rPr>
                <w:rFonts w:cs="Arial"/>
              </w:rPr>
            </w:pPr>
            <w:r w:rsidRPr="00FD7285">
              <w:rPr>
                <w:rFonts w:cs="Arial"/>
              </w:rPr>
              <w:t xml:space="preserve">6. </w:t>
            </w:r>
            <w:r w:rsidRPr="00FD7285">
              <w:rPr>
                <w:rFonts w:cs="Arial"/>
                <w:u w:val="single"/>
              </w:rPr>
              <w:t>co-operating</w:t>
            </w:r>
            <w:r w:rsidRPr="00FD7285">
              <w:rPr>
                <w:rFonts w:cs="Arial"/>
              </w:rPr>
              <w:t xml:space="preserve"> with and working alongside other charities and support organisations, local food banks etc</w:t>
            </w:r>
          </w:p>
          <w:p w14:paraId="1C108259" w14:textId="77777777" w:rsidR="007751AC" w:rsidRPr="00FD7285" w:rsidRDefault="007751AC" w:rsidP="007751AC">
            <w:pPr>
              <w:rPr>
                <w:rFonts w:cs="Arial"/>
              </w:rPr>
            </w:pPr>
          </w:p>
          <w:p w14:paraId="4065527E" w14:textId="77777777" w:rsidR="007751AC" w:rsidRPr="00FD7285" w:rsidRDefault="007751AC" w:rsidP="007751AC">
            <w:pPr>
              <w:rPr>
                <w:rFonts w:cs="Arial"/>
                <w:color w:val="000000"/>
              </w:rPr>
            </w:pPr>
            <w:r w:rsidRPr="00FD7285">
              <w:rPr>
                <w:rFonts w:cs="Arial"/>
                <w:color w:val="000000"/>
              </w:rPr>
              <w:t xml:space="preserve">7. </w:t>
            </w:r>
            <w:r w:rsidRPr="00FD7285">
              <w:rPr>
                <w:rFonts w:cs="Arial"/>
                <w:color w:val="000000"/>
                <w:u w:val="single"/>
              </w:rPr>
              <w:t>campaigning</w:t>
            </w:r>
            <w:r w:rsidRPr="00FD7285">
              <w:rPr>
                <w:rFonts w:cs="Arial"/>
                <w:color w:val="000000"/>
              </w:rPr>
              <w:t xml:space="preserve"> on major issues affecting people’s lives in order to help effect change at local and national level.</w:t>
            </w:r>
          </w:p>
          <w:p w14:paraId="4B25B42F" w14:textId="77777777" w:rsidR="00927FC3" w:rsidRDefault="00927FC3" w:rsidP="00927FC3">
            <w:pPr>
              <w:pStyle w:val="NoSpacing"/>
            </w:pPr>
          </w:p>
        </w:tc>
      </w:tr>
      <w:tr w:rsidR="00927FC3" w14:paraId="5E62A43F" w14:textId="77777777" w:rsidTr="00F909CF">
        <w:trPr>
          <w:trHeight w:val="50"/>
        </w:trPr>
        <w:tc>
          <w:tcPr>
            <w:tcW w:w="9242" w:type="dxa"/>
          </w:tcPr>
          <w:p w14:paraId="05EC8979" w14:textId="77777777" w:rsidR="00927FC3" w:rsidRDefault="00927FC3" w:rsidP="00F909CF">
            <w:pPr>
              <w:pStyle w:val="NoSpacing"/>
            </w:pPr>
          </w:p>
        </w:tc>
      </w:tr>
      <w:tr w:rsidR="00927FC3" w14:paraId="6D34966F" w14:textId="77777777" w:rsidTr="00927FC3">
        <w:tc>
          <w:tcPr>
            <w:tcW w:w="9242" w:type="dxa"/>
          </w:tcPr>
          <w:p w14:paraId="1D9A6551" w14:textId="77777777" w:rsidR="00CE32D6" w:rsidRDefault="00CE32D6" w:rsidP="00F909CF">
            <w:pPr>
              <w:pStyle w:val="NoSpacing"/>
              <w:rPr>
                <w:b/>
                <w:bCs/>
              </w:rPr>
            </w:pPr>
          </w:p>
          <w:p w14:paraId="57CBADEF" w14:textId="25789289" w:rsidR="00F909CF" w:rsidRPr="002117D3" w:rsidRDefault="002117D3" w:rsidP="00F909CF">
            <w:pPr>
              <w:pStyle w:val="NoSpacing"/>
            </w:pPr>
            <w:r w:rsidRPr="00D83582">
              <w:rPr>
                <w:b/>
                <w:bCs/>
              </w:rPr>
              <w:t>7.</w:t>
            </w:r>
            <w:r w:rsidRPr="002117D3">
              <w:t xml:space="preserve">  </w:t>
            </w:r>
            <w:r w:rsidR="00F909CF" w:rsidRPr="00F909CF">
              <w:rPr>
                <w:u w:val="single"/>
              </w:rPr>
              <w:t>Purpose for which grant will be used:</w:t>
            </w:r>
          </w:p>
          <w:p w14:paraId="1D8E35BE" w14:textId="77777777" w:rsidR="00F909CF" w:rsidRDefault="00F909CF" w:rsidP="00F909CF">
            <w:pPr>
              <w:pStyle w:val="NoSpacing"/>
              <w:rPr>
                <w:rFonts w:cs="Arial"/>
              </w:rPr>
            </w:pPr>
          </w:p>
          <w:p w14:paraId="5BDFBD75" w14:textId="7113F3B0" w:rsidR="009E73FE" w:rsidRDefault="007E7746" w:rsidP="00927FC3">
            <w:pPr>
              <w:pStyle w:val="NoSpacing"/>
              <w:rPr>
                <w:rFonts w:cs="Arial"/>
              </w:rPr>
            </w:pPr>
            <w:r>
              <w:rPr>
                <w:rFonts w:cs="Arial"/>
              </w:rPr>
              <w:t xml:space="preserve">We are constantly in need of more volunteer advisers in order to </w:t>
            </w:r>
            <w:r w:rsidR="00CE32D6">
              <w:rPr>
                <w:rFonts w:cs="Arial"/>
              </w:rPr>
              <w:t>sustain</w:t>
            </w:r>
            <w:r>
              <w:rPr>
                <w:rFonts w:cs="Arial"/>
              </w:rPr>
              <w:t xml:space="preserve"> and</w:t>
            </w:r>
            <w:r w:rsidR="00D25308">
              <w:rPr>
                <w:rFonts w:cs="Arial"/>
              </w:rPr>
              <w:t xml:space="preserve"> </w:t>
            </w:r>
            <w:r w:rsidR="002D6422">
              <w:rPr>
                <w:rFonts w:cs="Arial"/>
              </w:rPr>
              <w:t>enhance</w:t>
            </w:r>
            <w:r>
              <w:rPr>
                <w:rFonts w:cs="Arial"/>
              </w:rPr>
              <w:t xml:space="preserve"> our service</w:t>
            </w:r>
            <w:r w:rsidR="00FA43CB">
              <w:rPr>
                <w:rFonts w:cs="Arial"/>
              </w:rPr>
              <w:t xml:space="preserve"> and to increase</w:t>
            </w:r>
            <w:r w:rsidR="00CE32D6">
              <w:rPr>
                <w:rFonts w:cs="Arial"/>
              </w:rPr>
              <w:t xml:space="preserve"> the</w:t>
            </w:r>
            <w:r w:rsidR="00FA43CB">
              <w:rPr>
                <w:rFonts w:cs="Arial"/>
              </w:rPr>
              <w:t xml:space="preserve"> </w:t>
            </w:r>
            <w:r w:rsidR="00CE32D6">
              <w:rPr>
                <w:rFonts w:cs="Arial"/>
              </w:rPr>
              <w:t xml:space="preserve">hours of opening in </w:t>
            </w:r>
            <w:r w:rsidR="00FA43CB">
              <w:rPr>
                <w:rFonts w:cs="Arial"/>
              </w:rPr>
              <w:t>our contact centres</w:t>
            </w:r>
            <w:r w:rsidR="00CE32D6">
              <w:rPr>
                <w:rFonts w:cs="Arial"/>
              </w:rPr>
              <w:t xml:space="preserve">. </w:t>
            </w:r>
            <w:r w:rsidR="00FA43CB">
              <w:rPr>
                <w:rFonts w:cs="Arial"/>
              </w:rPr>
              <w:t>Your</w:t>
            </w:r>
            <w:r>
              <w:rPr>
                <w:rFonts w:cs="Arial"/>
              </w:rPr>
              <w:t xml:space="preserve"> </w:t>
            </w:r>
            <w:r w:rsidR="00F909CF" w:rsidRPr="00F909CF">
              <w:rPr>
                <w:rFonts w:cs="Arial"/>
              </w:rPr>
              <w:t>grant would go towards the cost of</w:t>
            </w:r>
            <w:r w:rsidR="00CE32D6">
              <w:rPr>
                <w:rFonts w:cs="Arial"/>
              </w:rPr>
              <w:t xml:space="preserve"> their</w:t>
            </w:r>
            <w:r w:rsidR="00F909CF" w:rsidRPr="00F909CF">
              <w:rPr>
                <w:rFonts w:cs="Arial"/>
              </w:rPr>
              <w:t xml:space="preserve"> recruit</w:t>
            </w:r>
            <w:r w:rsidR="00CE32D6">
              <w:rPr>
                <w:rFonts w:cs="Arial"/>
              </w:rPr>
              <w:t>ment</w:t>
            </w:r>
            <w:r>
              <w:rPr>
                <w:rFonts w:cs="Arial"/>
              </w:rPr>
              <w:t>,</w:t>
            </w:r>
            <w:r w:rsidR="00F909CF" w:rsidRPr="00F909CF">
              <w:rPr>
                <w:rFonts w:cs="Arial"/>
              </w:rPr>
              <w:t xml:space="preserve"> training</w:t>
            </w:r>
            <w:r w:rsidR="005D4903">
              <w:rPr>
                <w:rFonts w:cs="Arial"/>
              </w:rPr>
              <w:t xml:space="preserve"> </w:t>
            </w:r>
            <w:r>
              <w:rPr>
                <w:rFonts w:cs="Arial"/>
              </w:rPr>
              <w:t xml:space="preserve">and </w:t>
            </w:r>
            <w:r w:rsidR="00CE32D6">
              <w:rPr>
                <w:rFonts w:cs="Arial"/>
              </w:rPr>
              <w:t>maintenance</w:t>
            </w:r>
            <w:r>
              <w:rPr>
                <w:rFonts w:cs="Arial"/>
              </w:rPr>
              <w:t xml:space="preserve">. </w:t>
            </w:r>
            <w:r w:rsidR="00DE78AF">
              <w:rPr>
                <w:rFonts w:cs="Arial"/>
              </w:rPr>
              <w:t>See Q11</w:t>
            </w:r>
            <w:r w:rsidR="00CE32D6">
              <w:rPr>
                <w:rFonts w:cs="Arial"/>
              </w:rPr>
              <w:t xml:space="preserve"> </w:t>
            </w:r>
            <w:r w:rsidR="00DE78AF">
              <w:rPr>
                <w:rFonts w:cs="Arial"/>
              </w:rPr>
              <w:t>for more detail.</w:t>
            </w:r>
          </w:p>
          <w:p w14:paraId="525319B0" w14:textId="77777777" w:rsidR="005D4903" w:rsidRDefault="005D4903" w:rsidP="00927FC3">
            <w:pPr>
              <w:pStyle w:val="NoSpacing"/>
            </w:pPr>
          </w:p>
          <w:p w14:paraId="0A790317" w14:textId="77777777" w:rsidR="00840E0E" w:rsidRDefault="002117D3" w:rsidP="00840E0E">
            <w:pPr>
              <w:pStyle w:val="NoSpacing"/>
              <w:rPr>
                <w:u w:val="single"/>
              </w:rPr>
            </w:pPr>
            <w:r w:rsidRPr="00D83582">
              <w:rPr>
                <w:b/>
                <w:bCs/>
              </w:rPr>
              <w:t>8.</w:t>
            </w:r>
            <w:r>
              <w:t xml:space="preserve">  </w:t>
            </w:r>
            <w:r w:rsidR="00927FC3" w:rsidRPr="00F909CF">
              <w:rPr>
                <w:u w:val="single"/>
              </w:rPr>
              <w:t>How will this be of benefit to the residents and/ or local community within the Parish?</w:t>
            </w:r>
          </w:p>
          <w:p w14:paraId="258E48DA" w14:textId="77777777" w:rsidR="00840E0E" w:rsidRDefault="00840E0E" w:rsidP="00840E0E">
            <w:pPr>
              <w:pStyle w:val="NoSpacing"/>
              <w:rPr>
                <w:rFonts w:cs="Arial"/>
                <w:color w:val="000000"/>
                <w:u w:val="single"/>
              </w:rPr>
            </w:pPr>
          </w:p>
          <w:p w14:paraId="32E7340C" w14:textId="472D9C35" w:rsidR="008632A0" w:rsidRPr="00840E0E" w:rsidRDefault="009E73FE" w:rsidP="00840E0E">
            <w:pPr>
              <w:pStyle w:val="NoSpacing"/>
            </w:pPr>
            <w:r w:rsidRPr="00FD7285">
              <w:rPr>
                <w:rFonts w:cs="Arial"/>
                <w:color w:val="000000"/>
              </w:rPr>
              <w:t>Our advice service</w:t>
            </w:r>
            <w:r w:rsidR="00DE78AF">
              <w:rPr>
                <w:rFonts w:cs="Arial"/>
                <w:color w:val="000000"/>
              </w:rPr>
              <w:t xml:space="preserve"> does much to</w:t>
            </w:r>
            <w:r w:rsidRPr="00FD7285">
              <w:rPr>
                <w:rFonts w:cs="Arial"/>
                <w:color w:val="000000"/>
              </w:rPr>
              <w:t xml:space="preserve"> benefit </w:t>
            </w:r>
            <w:r w:rsidRPr="00FD7285">
              <w:rPr>
                <w:rFonts w:cs="Arial"/>
                <w:snapToGrid w:val="0"/>
                <w:color w:val="000000"/>
              </w:rPr>
              <w:t xml:space="preserve">the </w:t>
            </w:r>
            <w:r w:rsidRPr="00FD7285">
              <w:t>residents and</w:t>
            </w:r>
            <w:r w:rsidR="00DE78AF">
              <w:t xml:space="preserve"> the </w:t>
            </w:r>
            <w:r w:rsidRPr="00FD7285">
              <w:t>local community within the Parish</w:t>
            </w:r>
            <w:r w:rsidR="002D4BB6">
              <w:t xml:space="preserve">. </w:t>
            </w:r>
            <w:r w:rsidR="00077108">
              <w:t>It</w:t>
            </w:r>
            <w:r w:rsidR="005D4903">
              <w:t xml:space="preserve"> </w:t>
            </w:r>
            <w:r w:rsidR="002D6422">
              <w:t xml:space="preserve">is </w:t>
            </w:r>
            <w:r w:rsidR="00DE78AF">
              <w:t>help</w:t>
            </w:r>
            <w:r w:rsidR="002D6422">
              <w:t>ing</w:t>
            </w:r>
            <w:r w:rsidR="00571406">
              <w:t xml:space="preserve"> to</w:t>
            </w:r>
            <w:r w:rsidRPr="00FD7285">
              <w:t xml:space="preserve"> improv</w:t>
            </w:r>
            <w:r w:rsidR="00571406">
              <w:t>e</w:t>
            </w:r>
            <w:r w:rsidRPr="00FD7285">
              <w:t xml:space="preserve"> their </w:t>
            </w:r>
            <w:r w:rsidRPr="00FD7285">
              <w:rPr>
                <w:rFonts w:cs="Arial"/>
                <w:snapToGrid w:val="0"/>
                <w:color w:val="000000"/>
              </w:rPr>
              <w:t>economic, environmental and/or social wellbeing</w:t>
            </w:r>
            <w:r w:rsidR="00DE78AF">
              <w:rPr>
                <w:rFonts w:cs="Arial"/>
                <w:snapToGrid w:val="0"/>
                <w:color w:val="000000"/>
              </w:rPr>
              <w:t>, empowers them and builds their confidence</w:t>
            </w:r>
            <w:r w:rsidR="00DA5D4C">
              <w:rPr>
                <w:rFonts w:cs="Arial"/>
                <w:snapToGrid w:val="0"/>
                <w:color w:val="000000"/>
              </w:rPr>
              <w:t>.</w:t>
            </w:r>
            <w:r w:rsidR="00DE78AF">
              <w:rPr>
                <w:rFonts w:cs="Arial"/>
                <w:snapToGrid w:val="0"/>
                <w:color w:val="000000"/>
              </w:rPr>
              <w:t xml:space="preserve"> For many</w:t>
            </w:r>
            <w:r w:rsidR="00CE32D6">
              <w:rPr>
                <w:rFonts w:cs="Arial"/>
                <w:snapToGrid w:val="0"/>
                <w:color w:val="000000"/>
              </w:rPr>
              <w:t>,</w:t>
            </w:r>
            <w:r w:rsidR="00DE78AF">
              <w:rPr>
                <w:rFonts w:cs="Arial"/>
                <w:snapToGrid w:val="0"/>
                <w:color w:val="000000"/>
              </w:rPr>
              <w:t xml:space="preserve"> it is a life line.</w:t>
            </w:r>
            <w:r w:rsidR="00840E0E">
              <w:rPr>
                <w:rFonts w:cs="Arial"/>
                <w:snapToGrid w:val="0"/>
                <w:color w:val="000000"/>
              </w:rPr>
              <w:t xml:space="preserve"> </w:t>
            </w:r>
            <w:r w:rsidR="00840E0E">
              <w:rPr>
                <w:rFonts w:eastAsia="Arial" w:cs="Arial"/>
                <w:color w:val="000000" w:themeColor="text1"/>
              </w:rPr>
              <w:t>Some</w:t>
            </w:r>
            <w:r w:rsidR="00840E0E" w:rsidRPr="00FD7285">
              <w:rPr>
                <w:rFonts w:eastAsia="Arial" w:cs="Arial"/>
                <w:color w:val="000000" w:themeColor="text1"/>
              </w:rPr>
              <w:t xml:space="preserve"> are vulnerable and in high need</w:t>
            </w:r>
            <w:r w:rsidR="00FA43CB">
              <w:rPr>
                <w:rFonts w:eastAsia="Arial" w:cs="Arial"/>
                <w:color w:val="000000" w:themeColor="text1"/>
              </w:rPr>
              <w:t xml:space="preserve"> and it</w:t>
            </w:r>
            <w:r w:rsidR="00840E0E" w:rsidRPr="00FD7285">
              <w:rPr>
                <w:rFonts w:eastAsia="Arial" w:cs="Arial"/>
                <w:color w:val="000000" w:themeColor="text1"/>
              </w:rPr>
              <w:t xml:space="preserve"> is this type of resident who will </w:t>
            </w:r>
            <w:r w:rsidR="00FA43CB" w:rsidRPr="00FD7285">
              <w:rPr>
                <w:rFonts w:eastAsia="Arial" w:cs="Arial"/>
                <w:color w:val="000000" w:themeColor="text1"/>
              </w:rPr>
              <w:t xml:space="preserve">particularly </w:t>
            </w:r>
            <w:r w:rsidR="00840E0E" w:rsidRPr="00FD7285">
              <w:rPr>
                <w:rFonts w:eastAsia="Arial" w:cs="Arial"/>
                <w:color w:val="000000" w:themeColor="text1"/>
              </w:rPr>
              <w:t>benefit from your grant.</w:t>
            </w:r>
          </w:p>
          <w:p w14:paraId="3D3D924E" w14:textId="6225ED3A" w:rsidR="00FB6A83" w:rsidRDefault="00B203C1" w:rsidP="00FB6A83">
            <w:pPr>
              <w:rPr>
                <w:rFonts w:cs="Arial"/>
                <w:color w:val="000000"/>
              </w:rPr>
            </w:pPr>
            <w:r>
              <w:rPr>
                <w:rFonts w:eastAsia="Open Sans" w:cs="Arial"/>
                <w:color w:val="000000"/>
              </w:rPr>
              <w:t>We</w:t>
            </w:r>
            <w:r w:rsidR="008632A0" w:rsidRPr="00FD7285">
              <w:rPr>
                <w:rFonts w:eastAsia="Open Sans" w:cs="Arial"/>
              </w:rPr>
              <w:t xml:space="preserve"> </w:t>
            </w:r>
            <w:r w:rsidR="008632A0">
              <w:rPr>
                <w:rFonts w:eastAsia="Open Sans" w:cs="Arial"/>
              </w:rPr>
              <w:t xml:space="preserve">are </w:t>
            </w:r>
            <w:r w:rsidR="008632A0" w:rsidRPr="00FD7285">
              <w:rPr>
                <w:rFonts w:eastAsia="Open Sans" w:cs="Arial"/>
              </w:rPr>
              <w:t>increasingly find</w:t>
            </w:r>
            <w:r w:rsidR="008632A0">
              <w:rPr>
                <w:rFonts w:eastAsia="Open Sans" w:cs="Arial"/>
              </w:rPr>
              <w:t>ing</w:t>
            </w:r>
            <w:r w:rsidR="008632A0" w:rsidRPr="00FD7285">
              <w:rPr>
                <w:rFonts w:eastAsia="Open Sans" w:cs="Arial"/>
              </w:rPr>
              <w:t xml:space="preserve"> that</w:t>
            </w:r>
            <w:r w:rsidR="007E7746">
              <w:rPr>
                <w:rFonts w:eastAsia="Open Sans" w:cs="Arial"/>
              </w:rPr>
              <w:t>,</w:t>
            </w:r>
            <w:r w:rsidR="008632A0" w:rsidRPr="00FD7285">
              <w:rPr>
                <w:rFonts w:eastAsia="Open Sans" w:cs="Arial"/>
              </w:rPr>
              <w:t xml:space="preserve"> </w:t>
            </w:r>
            <w:r w:rsidR="008632A0">
              <w:rPr>
                <w:rFonts w:eastAsia="Open Sans" w:cs="Arial"/>
              </w:rPr>
              <w:t>in general</w:t>
            </w:r>
            <w:r w:rsidR="007E7746">
              <w:rPr>
                <w:rFonts w:eastAsia="Open Sans" w:cs="Arial"/>
              </w:rPr>
              <w:t>,</w:t>
            </w:r>
            <w:r w:rsidR="008632A0">
              <w:rPr>
                <w:rFonts w:eastAsia="Open Sans" w:cs="Arial"/>
              </w:rPr>
              <w:t xml:space="preserve"> </w:t>
            </w:r>
            <w:r w:rsidR="008632A0" w:rsidRPr="00FD7285">
              <w:rPr>
                <w:rFonts w:eastAsia="Open Sans" w:cs="Arial"/>
                <w:color w:val="000000"/>
              </w:rPr>
              <w:t xml:space="preserve">more people in high-need groups are coming to us: those on low income; in debt; those with disabilities; the homeless; or those threatened with homelessness. </w:t>
            </w:r>
            <w:r w:rsidR="008632A0" w:rsidRPr="00FD7285">
              <w:rPr>
                <w:rFonts w:cs="Arial"/>
              </w:rPr>
              <w:t>We</w:t>
            </w:r>
            <w:r w:rsidR="008632A0" w:rsidRPr="00FD7285">
              <w:rPr>
                <w:rFonts w:cs="Arial"/>
                <w:color w:val="000000"/>
              </w:rPr>
              <w:t xml:space="preserve"> </w:t>
            </w:r>
            <w:r w:rsidR="008632A0" w:rsidRPr="00FD7285">
              <w:rPr>
                <w:rFonts w:cs="Arial"/>
              </w:rPr>
              <w:t>tailor-make our advice to individual need</w:t>
            </w:r>
            <w:r w:rsidR="008632A0" w:rsidRPr="00FD7285">
              <w:rPr>
                <w:rFonts w:eastAsia="Arial" w:cs="Arial"/>
              </w:rPr>
              <w:t xml:space="preserve"> and offer it flexibly </w:t>
            </w:r>
            <w:r w:rsidR="008632A0" w:rsidRPr="00FD7285">
              <w:rPr>
                <w:rFonts w:cs="Arial"/>
                <w:color w:val="000000"/>
              </w:rPr>
              <w:t>by phone, message line, email and webchat</w:t>
            </w:r>
            <w:r w:rsidR="00FB6A83">
              <w:rPr>
                <w:rFonts w:cs="Arial"/>
                <w:color w:val="000000"/>
              </w:rPr>
              <w:t>.</w:t>
            </w:r>
            <w:r w:rsidR="00FB6A83" w:rsidRPr="00FD7285">
              <w:rPr>
                <w:rFonts w:eastAsia="Open Sans" w:cs="Arial"/>
              </w:rPr>
              <w:t xml:space="preserve"> </w:t>
            </w:r>
            <w:r w:rsidR="00CE32D6" w:rsidRPr="00FD7285">
              <w:rPr>
                <w:rFonts w:cs="Arial"/>
                <w:color w:val="000000"/>
              </w:rPr>
              <w:t xml:space="preserve">We </w:t>
            </w:r>
            <w:r w:rsidR="00CE32D6">
              <w:rPr>
                <w:rFonts w:cs="Arial"/>
                <w:color w:val="000000"/>
              </w:rPr>
              <w:t xml:space="preserve">also </w:t>
            </w:r>
            <w:r w:rsidR="00CE32D6" w:rsidRPr="00FD7285">
              <w:rPr>
                <w:rFonts w:cs="Arial"/>
                <w:color w:val="000000"/>
              </w:rPr>
              <w:t>arrange home visits and undertake casework, whenever necessary.</w:t>
            </w:r>
            <w:r w:rsidR="00CE32D6">
              <w:rPr>
                <w:rFonts w:cs="Arial"/>
                <w:color w:val="000000"/>
              </w:rPr>
              <w:t xml:space="preserve"> </w:t>
            </w:r>
            <w:r w:rsidR="00FB6A83" w:rsidRPr="00FD7285">
              <w:rPr>
                <w:rFonts w:eastAsia="Open Sans" w:cs="Arial"/>
              </w:rPr>
              <w:t xml:space="preserve">This hybrid </w:t>
            </w:r>
            <w:r w:rsidR="00CE32D6">
              <w:rPr>
                <w:rFonts w:eastAsia="Open Sans" w:cs="Arial"/>
              </w:rPr>
              <w:t xml:space="preserve">advice </w:t>
            </w:r>
            <w:r w:rsidR="00FB6A83" w:rsidRPr="00FD7285">
              <w:rPr>
                <w:rFonts w:eastAsia="Open Sans" w:cs="Arial"/>
              </w:rPr>
              <w:t xml:space="preserve">service enables us to reach more people and </w:t>
            </w:r>
            <w:r w:rsidR="00FB6A83" w:rsidRPr="00FD7285">
              <w:rPr>
                <w:rFonts w:cs="Arial"/>
                <w:color w:val="000000"/>
                <w:u w:val="single"/>
              </w:rPr>
              <w:t>particularly benefits</w:t>
            </w:r>
            <w:r>
              <w:rPr>
                <w:rFonts w:cs="Arial"/>
                <w:color w:val="000000"/>
                <w:u w:val="single"/>
              </w:rPr>
              <w:t xml:space="preserve"> </w:t>
            </w:r>
            <w:r w:rsidR="00FB6A83" w:rsidRPr="00FD7285">
              <w:rPr>
                <w:rFonts w:cs="Arial"/>
                <w:color w:val="000000"/>
                <w:u w:val="single"/>
              </w:rPr>
              <w:t>parishes</w:t>
            </w:r>
            <w:r>
              <w:rPr>
                <w:rFonts w:cs="Arial"/>
                <w:color w:val="000000"/>
                <w:u w:val="single"/>
              </w:rPr>
              <w:t xml:space="preserve"> outside the main towns</w:t>
            </w:r>
            <w:r w:rsidR="00CE32D6">
              <w:rPr>
                <w:rFonts w:cs="Arial"/>
                <w:color w:val="000000"/>
                <w:u w:val="single"/>
              </w:rPr>
              <w:t>,</w:t>
            </w:r>
            <w:r w:rsidR="00FB6A83" w:rsidRPr="00FD7285">
              <w:rPr>
                <w:rFonts w:cs="Arial"/>
                <w:color w:val="000000"/>
                <w:u w:val="single"/>
              </w:rPr>
              <w:t xml:space="preserve"> </w:t>
            </w:r>
            <w:r w:rsidR="00CE32D6" w:rsidRPr="00FD7285">
              <w:rPr>
                <w:rFonts w:cs="Arial"/>
                <w:color w:val="000000"/>
                <w:u w:val="single"/>
              </w:rPr>
              <w:t>such as Furneux Pelha</w:t>
            </w:r>
            <w:r w:rsidR="00CE32D6">
              <w:rPr>
                <w:rFonts w:cs="Arial"/>
                <w:color w:val="000000"/>
                <w:u w:val="single"/>
              </w:rPr>
              <w:t>m</w:t>
            </w:r>
            <w:r>
              <w:rPr>
                <w:rFonts w:cs="Arial"/>
                <w:color w:val="000000"/>
                <w:u w:val="single"/>
              </w:rPr>
              <w:t>.</w:t>
            </w:r>
            <w:r w:rsidR="00CE32D6">
              <w:rPr>
                <w:rFonts w:cs="Arial"/>
                <w:color w:val="000000"/>
                <w:u w:val="single"/>
              </w:rPr>
              <w:t xml:space="preserve"> </w:t>
            </w:r>
          </w:p>
          <w:p w14:paraId="0C4E3A0B" w14:textId="77777777" w:rsidR="00FB6A83" w:rsidRDefault="00FB6A83" w:rsidP="00FB6A83">
            <w:pPr>
              <w:rPr>
                <w:rFonts w:cs="Arial"/>
                <w:color w:val="000000"/>
              </w:rPr>
            </w:pPr>
          </w:p>
          <w:p w14:paraId="080C5D67" w14:textId="454801E7" w:rsidR="00D25308" w:rsidRPr="00FB6A83" w:rsidRDefault="008632A0" w:rsidP="00FB6A83">
            <w:pPr>
              <w:rPr>
                <w:rFonts w:cs="Arial"/>
                <w:color w:val="000000"/>
              </w:rPr>
            </w:pPr>
            <w:r w:rsidRPr="00FD7285">
              <w:rPr>
                <w:rFonts w:cs="Arial"/>
                <w:color w:val="000000"/>
              </w:rPr>
              <w:t>We</w:t>
            </w:r>
            <w:r w:rsidR="00B203C1">
              <w:rPr>
                <w:rFonts w:cs="Arial"/>
                <w:color w:val="000000"/>
              </w:rPr>
              <w:t xml:space="preserve"> also</w:t>
            </w:r>
            <w:r w:rsidRPr="00FD7285">
              <w:rPr>
                <w:rFonts w:cs="Arial"/>
                <w:color w:val="000000"/>
              </w:rPr>
              <w:t xml:space="preserve"> give face-to-face advice at our </w:t>
            </w:r>
            <w:r w:rsidRPr="00FD7285">
              <w:rPr>
                <w:rFonts w:eastAsia="Open Sans" w:cs="Arial"/>
              </w:rPr>
              <w:t>weekly drop-in contact centres in Bishop’s Stortford, Hertford, Ware and Buntingford.</w:t>
            </w:r>
            <w:r w:rsidRPr="00FD7285">
              <w:rPr>
                <w:rFonts w:cs="Arial"/>
                <w:color w:val="000000"/>
              </w:rPr>
              <w:t xml:space="preserve"> They are well used</w:t>
            </w:r>
            <w:r w:rsidR="00B203C1">
              <w:rPr>
                <w:rFonts w:cs="Arial"/>
                <w:color w:val="000000"/>
              </w:rPr>
              <w:t xml:space="preserve"> by </w:t>
            </w:r>
            <w:r w:rsidR="00ED155A">
              <w:rPr>
                <w:rFonts w:cs="Arial"/>
                <w:color w:val="000000"/>
              </w:rPr>
              <w:t>everyone</w:t>
            </w:r>
            <w:r w:rsidRPr="00FD7285">
              <w:rPr>
                <w:rFonts w:cs="Arial"/>
                <w:color w:val="000000"/>
              </w:rPr>
              <w:t xml:space="preserve">, </w:t>
            </w:r>
            <w:r w:rsidR="00B203C1">
              <w:rPr>
                <w:rFonts w:cs="Arial"/>
                <w:color w:val="000000"/>
              </w:rPr>
              <w:t xml:space="preserve">but </w:t>
            </w:r>
            <w:r w:rsidRPr="00FD7285">
              <w:rPr>
                <w:rFonts w:cs="Arial"/>
                <w:color w:val="000000"/>
              </w:rPr>
              <w:t xml:space="preserve">particularly by </w:t>
            </w:r>
            <w:r w:rsidRPr="00FD7285">
              <w:rPr>
                <w:rFonts w:eastAsia="Open Sans" w:cs="Arial"/>
              </w:rPr>
              <w:t xml:space="preserve">those who are digitally excluded, </w:t>
            </w:r>
            <w:r w:rsidR="00B203C1">
              <w:rPr>
                <w:rFonts w:eastAsia="Open Sans" w:cs="Arial"/>
              </w:rPr>
              <w:t xml:space="preserve">are </w:t>
            </w:r>
            <w:r w:rsidRPr="00FD7285">
              <w:rPr>
                <w:rFonts w:eastAsia="Open Sans" w:cs="Arial"/>
              </w:rPr>
              <w:t xml:space="preserve">technically challenged, have mental health issues, </w:t>
            </w:r>
            <w:r w:rsidR="00B203C1">
              <w:rPr>
                <w:rFonts w:eastAsia="Open Sans" w:cs="Arial"/>
              </w:rPr>
              <w:t xml:space="preserve">have </w:t>
            </w:r>
            <w:r w:rsidRPr="00FD7285">
              <w:rPr>
                <w:rFonts w:eastAsia="Open Sans" w:cs="Arial"/>
              </w:rPr>
              <w:t>learning disabilities or</w:t>
            </w:r>
            <w:r w:rsidR="00B203C1">
              <w:rPr>
                <w:rFonts w:eastAsia="Open Sans" w:cs="Arial"/>
              </w:rPr>
              <w:t xml:space="preserve"> have</w:t>
            </w:r>
            <w:r w:rsidRPr="00FD7285">
              <w:rPr>
                <w:rFonts w:eastAsia="Open Sans" w:cs="Arial"/>
              </w:rPr>
              <w:t xml:space="preserve"> language difficulties and who </w:t>
            </w:r>
            <w:r w:rsidR="00B203C1">
              <w:rPr>
                <w:rFonts w:eastAsia="Open Sans" w:cs="Arial"/>
              </w:rPr>
              <w:t>need and benefit from</w:t>
            </w:r>
            <w:r w:rsidRPr="00FD7285">
              <w:rPr>
                <w:rFonts w:eastAsia="Open Sans" w:cs="Arial"/>
              </w:rPr>
              <w:t xml:space="preserve"> in person advice.</w:t>
            </w:r>
            <w:r w:rsidR="00FB6A83">
              <w:rPr>
                <w:rFonts w:eastAsia="Open Sans" w:cs="Arial"/>
              </w:rPr>
              <w:t xml:space="preserve"> </w:t>
            </w:r>
          </w:p>
          <w:p w14:paraId="65F9CBD7" w14:textId="77777777" w:rsidR="002D6422" w:rsidRDefault="002D6422" w:rsidP="00D25308">
            <w:pPr>
              <w:rPr>
                <w:rFonts w:eastAsia="Open Sans" w:cs="Arial"/>
              </w:rPr>
            </w:pPr>
          </w:p>
          <w:p w14:paraId="633FC77F" w14:textId="63BF8C3A" w:rsidR="0001092F" w:rsidRPr="00D25308" w:rsidRDefault="00B203C1" w:rsidP="0001092F">
            <w:pPr>
              <w:pBdr>
                <w:top w:val="nil"/>
                <w:left w:val="nil"/>
                <w:bottom w:val="nil"/>
                <w:right w:val="nil"/>
                <w:between w:val="nil"/>
              </w:pBdr>
              <w:spacing w:before="240"/>
              <w:rPr>
                <w:rFonts w:eastAsia="Open Sans" w:cs="Arial"/>
              </w:rPr>
            </w:pPr>
            <w:r>
              <w:rPr>
                <w:rFonts w:cs="Arial"/>
                <w:snapToGrid w:val="0"/>
                <w:color w:val="000000"/>
              </w:rPr>
              <w:lastRenderedPageBreak/>
              <w:t>A</w:t>
            </w:r>
            <w:r w:rsidR="00D25308">
              <w:rPr>
                <w:rFonts w:cs="Arial"/>
                <w:snapToGrid w:val="0"/>
                <w:color w:val="000000"/>
              </w:rPr>
              <w:t xml:space="preserve">lthough many </w:t>
            </w:r>
            <w:r w:rsidR="00FB6A83">
              <w:rPr>
                <w:rFonts w:cs="Arial"/>
                <w:snapToGrid w:val="0"/>
                <w:color w:val="000000"/>
              </w:rPr>
              <w:t>Furneux Pelham</w:t>
            </w:r>
            <w:r w:rsidR="00D25308">
              <w:rPr>
                <w:rFonts w:cs="Arial"/>
                <w:snapToGrid w:val="0"/>
                <w:color w:val="000000"/>
              </w:rPr>
              <w:t xml:space="preserve"> parishioners contact us </w:t>
            </w:r>
            <w:r>
              <w:rPr>
                <w:rFonts w:cs="Arial"/>
                <w:snapToGrid w:val="0"/>
                <w:color w:val="000000"/>
              </w:rPr>
              <w:t>by</w:t>
            </w:r>
            <w:r w:rsidR="00D25308">
              <w:rPr>
                <w:rFonts w:cs="Arial"/>
                <w:snapToGrid w:val="0"/>
                <w:color w:val="000000"/>
              </w:rPr>
              <w:t xml:space="preserve"> telephone</w:t>
            </w:r>
            <w:r>
              <w:rPr>
                <w:rFonts w:cs="Arial"/>
                <w:snapToGrid w:val="0"/>
                <w:color w:val="000000"/>
              </w:rPr>
              <w:t>, email</w:t>
            </w:r>
            <w:r w:rsidR="00D25308">
              <w:rPr>
                <w:rFonts w:cs="Arial"/>
                <w:snapToGrid w:val="0"/>
                <w:color w:val="000000"/>
              </w:rPr>
              <w:t xml:space="preserve"> </w:t>
            </w:r>
            <w:r>
              <w:rPr>
                <w:rFonts w:cs="Arial"/>
                <w:snapToGrid w:val="0"/>
                <w:color w:val="000000"/>
              </w:rPr>
              <w:t>or through</w:t>
            </w:r>
            <w:r w:rsidR="00D25308">
              <w:rPr>
                <w:rFonts w:cs="Arial"/>
                <w:snapToGrid w:val="0"/>
                <w:color w:val="000000"/>
              </w:rPr>
              <w:t xml:space="preserve"> our message line, the majority have told us that they</w:t>
            </w:r>
            <w:r w:rsidR="0001092F">
              <w:rPr>
                <w:rFonts w:cs="Arial"/>
                <w:snapToGrid w:val="0"/>
                <w:color w:val="000000"/>
              </w:rPr>
              <w:t xml:space="preserve"> much</w:t>
            </w:r>
            <w:r w:rsidR="00D25308">
              <w:rPr>
                <w:rFonts w:cs="Arial"/>
                <w:snapToGrid w:val="0"/>
                <w:color w:val="000000"/>
              </w:rPr>
              <w:t xml:space="preserve"> prefer face-to-face advice and are </w:t>
            </w:r>
            <w:r w:rsidR="002D6422">
              <w:rPr>
                <w:rFonts w:cs="Arial"/>
                <w:snapToGrid w:val="0"/>
                <w:color w:val="000000"/>
              </w:rPr>
              <w:t>therefore pleased to be able to use</w:t>
            </w:r>
            <w:r w:rsidR="00D25308">
              <w:rPr>
                <w:rFonts w:cs="Arial"/>
                <w:snapToGrid w:val="0"/>
                <w:color w:val="000000"/>
              </w:rPr>
              <w:t xml:space="preserve"> our contact centres, particularly those</w:t>
            </w:r>
            <w:r w:rsidR="0001092F">
              <w:rPr>
                <w:rFonts w:cs="Arial"/>
                <w:snapToGrid w:val="0"/>
                <w:color w:val="000000"/>
              </w:rPr>
              <w:t xml:space="preserve"> in Buntingford, Bishop’s Stortford and Ware that are nearest to the Parish.</w:t>
            </w:r>
          </w:p>
          <w:p w14:paraId="50AC651D" w14:textId="544E70BD" w:rsidR="00DA5D4C" w:rsidRPr="0001092F" w:rsidRDefault="00DA5D4C" w:rsidP="0001092F">
            <w:pPr>
              <w:pBdr>
                <w:top w:val="nil"/>
                <w:left w:val="nil"/>
                <w:bottom w:val="nil"/>
                <w:right w:val="nil"/>
                <w:between w:val="nil"/>
              </w:pBdr>
              <w:spacing w:before="240"/>
              <w:rPr>
                <w:rFonts w:eastAsia="Open Sans" w:cs="Arial"/>
              </w:rPr>
            </w:pPr>
            <w:r>
              <w:rPr>
                <w:rFonts w:cs="Arial"/>
                <w:snapToGrid w:val="0"/>
                <w:color w:val="000000"/>
              </w:rPr>
              <w:t>Having more advisers</w:t>
            </w:r>
            <w:r w:rsidR="005D4903">
              <w:rPr>
                <w:rFonts w:cs="Arial"/>
                <w:snapToGrid w:val="0"/>
                <w:color w:val="000000"/>
              </w:rPr>
              <w:t xml:space="preserve"> will not only </w:t>
            </w:r>
            <w:r>
              <w:rPr>
                <w:rFonts w:cs="Arial"/>
              </w:rPr>
              <w:t>strengthen</w:t>
            </w:r>
            <w:r w:rsidRPr="00F909CF">
              <w:rPr>
                <w:rFonts w:cs="Arial"/>
              </w:rPr>
              <w:t xml:space="preserve"> </w:t>
            </w:r>
            <w:r w:rsidR="002D6422">
              <w:rPr>
                <w:rFonts w:cs="Arial"/>
              </w:rPr>
              <w:t>our</w:t>
            </w:r>
            <w:r w:rsidR="008632A0">
              <w:rPr>
                <w:rFonts w:cs="Arial"/>
              </w:rPr>
              <w:t xml:space="preserve"> face-to-face</w:t>
            </w:r>
            <w:r w:rsidRPr="00F909CF">
              <w:rPr>
                <w:rFonts w:cs="Arial"/>
              </w:rPr>
              <w:t xml:space="preserve"> </w:t>
            </w:r>
            <w:r w:rsidR="002D6422">
              <w:rPr>
                <w:rFonts w:cs="Arial"/>
              </w:rPr>
              <w:t>provision</w:t>
            </w:r>
            <w:r w:rsidR="008632A0">
              <w:rPr>
                <w:rFonts w:cs="Arial"/>
              </w:rPr>
              <w:t xml:space="preserve"> in </w:t>
            </w:r>
            <w:r w:rsidR="002D6422">
              <w:rPr>
                <w:rFonts w:cs="Arial"/>
              </w:rPr>
              <w:t>the</w:t>
            </w:r>
            <w:r w:rsidR="005D4903">
              <w:rPr>
                <w:rFonts w:cs="Arial"/>
              </w:rPr>
              <w:t xml:space="preserve"> </w:t>
            </w:r>
            <w:r w:rsidR="002D6422">
              <w:rPr>
                <w:rFonts w:cs="Arial"/>
              </w:rPr>
              <w:t>four</w:t>
            </w:r>
            <w:r w:rsidRPr="00F909CF">
              <w:rPr>
                <w:rFonts w:cs="Arial"/>
              </w:rPr>
              <w:t xml:space="preserve"> contact centres</w:t>
            </w:r>
            <w:r w:rsidR="005D4903">
              <w:rPr>
                <w:rFonts w:cs="Arial"/>
              </w:rPr>
              <w:t xml:space="preserve"> </w:t>
            </w:r>
            <w:r w:rsidR="0001092F">
              <w:rPr>
                <w:rFonts w:cs="Arial"/>
              </w:rPr>
              <w:t>by allowing us to</w:t>
            </w:r>
            <w:r w:rsidR="00077108">
              <w:rPr>
                <w:rFonts w:cs="Arial"/>
              </w:rPr>
              <w:t xml:space="preserve"> increase the </w:t>
            </w:r>
            <w:r w:rsidR="0001092F">
              <w:rPr>
                <w:rFonts w:cs="Arial"/>
              </w:rPr>
              <w:t>opening</w:t>
            </w:r>
            <w:r w:rsidR="00077108">
              <w:rPr>
                <w:rFonts w:cs="Arial"/>
              </w:rPr>
              <w:t xml:space="preserve"> hours</w:t>
            </w:r>
            <w:r w:rsidR="0001092F">
              <w:rPr>
                <w:rFonts w:cs="Arial"/>
              </w:rPr>
              <w:t>,</w:t>
            </w:r>
            <w:r w:rsidR="00077108">
              <w:rPr>
                <w:rFonts w:cs="Arial"/>
              </w:rPr>
              <w:t xml:space="preserve"> </w:t>
            </w:r>
            <w:r w:rsidR="0001092F">
              <w:rPr>
                <w:rFonts w:cs="Arial"/>
              </w:rPr>
              <w:t xml:space="preserve"> but it will</w:t>
            </w:r>
            <w:r w:rsidR="00077108">
              <w:rPr>
                <w:rFonts w:cs="Arial"/>
              </w:rPr>
              <w:t xml:space="preserve"> also</w:t>
            </w:r>
            <w:r w:rsidRPr="00F909CF">
              <w:rPr>
                <w:rFonts w:cs="Arial"/>
              </w:rPr>
              <w:t xml:space="preserve"> enhanc</w:t>
            </w:r>
            <w:r w:rsidR="0001092F">
              <w:rPr>
                <w:rFonts w:cs="Arial"/>
              </w:rPr>
              <w:t>e</w:t>
            </w:r>
            <w:r w:rsidRPr="00F909CF">
              <w:rPr>
                <w:rFonts w:cs="Arial"/>
              </w:rPr>
              <w:t xml:space="preserve"> the speed</w:t>
            </w:r>
            <w:r w:rsidR="00FB6A83">
              <w:rPr>
                <w:rFonts w:cs="Arial"/>
              </w:rPr>
              <w:t>,</w:t>
            </w:r>
            <w:r w:rsidRPr="00F909CF">
              <w:rPr>
                <w:rFonts w:cs="Arial"/>
              </w:rPr>
              <w:t xml:space="preserve"> quality</w:t>
            </w:r>
            <w:r w:rsidR="00FB6A83">
              <w:rPr>
                <w:rFonts w:cs="Arial"/>
              </w:rPr>
              <w:t xml:space="preserve"> and efficiency</w:t>
            </w:r>
            <w:r w:rsidRPr="00F909CF">
              <w:rPr>
                <w:rFonts w:cs="Arial"/>
              </w:rPr>
              <w:t xml:space="preserve"> of the</w:t>
            </w:r>
            <w:r w:rsidR="0001092F">
              <w:rPr>
                <w:rFonts w:cs="Arial"/>
              </w:rPr>
              <w:t xml:space="preserve"> general</w:t>
            </w:r>
            <w:r w:rsidRPr="00F909CF">
              <w:rPr>
                <w:rFonts w:cs="Arial"/>
              </w:rPr>
              <w:t xml:space="preserve"> service that we deliver to your parishioners through the telephone, email, </w:t>
            </w:r>
            <w:r w:rsidR="00ED155A">
              <w:rPr>
                <w:rFonts w:cs="Arial"/>
              </w:rPr>
              <w:t xml:space="preserve">message line, </w:t>
            </w:r>
            <w:r w:rsidR="005D4903">
              <w:rPr>
                <w:rFonts w:cs="Arial"/>
              </w:rPr>
              <w:t xml:space="preserve">webchat </w:t>
            </w:r>
            <w:r w:rsidRPr="00F909CF">
              <w:rPr>
                <w:rFonts w:cs="Arial"/>
              </w:rPr>
              <w:t xml:space="preserve">and by home visits.  </w:t>
            </w:r>
          </w:p>
          <w:p w14:paraId="1363D0C6" w14:textId="77777777" w:rsidR="00840E0E" w:rsidRDefault="00840E0E" w:rsidP="00DE78AF">
            <w:pPr>
              <w:rPr>
                <w:rFonts w:eastAsia="Arial" w:cs="Arial"/>
                <w:color w:val="000000" w:themeColor="text1"/>
              </w:rPr>
            </w:pPr>
          </w:p>
          <w:p w14:paraId="0B4C09D6" w14:textId="4158D43B" w:rsidR="0037154E" w:rsidRPr="00B849CE" w:rsidRDefault="0037154E" w:rsidP="0037154E">
            <w:pPr>
              <w:rPr>
                <w:rFonts w:eastAsia="Open Sans" w:cs="Arial"/>
                <w:color w:val="000000" w:themeColor="text1"/>
                <w:u w:val="single"/>
              </w:rPr>
            </w:pPr>
            <w:r w:rsidRPr="00B849CE">
              <w:rPr>
                <w:rFonts w:eastAsia="Open Sans" w:cs="Arial"/>
                <w:color w:val="000000" w:themeColor="text1"/>
                <w:u w:val="single"/>
              </w:rPr>
              <w:t xml:space="preserve">Number and type of </w:t>
            </w:r>
            <w:r w:rsidRPr="00B849CE">
              <w:rPr>
                <w:rFonts w:cs="Arial"/>
                <w:u w:val="single"/>
              </w:rPr>
              <w:t xml:space="preserve">Furneux Pelham </w:t>
            </w:r>
            <w:r w:rsidRPr="00B849CE">
              <w:rPr>
                <w:rFonts w:eastAsia="Open Sans" w:cs="Arial"/>
                <w:color w:val="000000" w:themeColor="text1"/>
                <w:u w:val="single"/>
              </w:rPr>
              <w:t>Parish Residents who will benefit from the grant.</w:t>
            </w:r>
          </w:p>
          <w:p w14:paraId="066A1BA3" w14:textId="77777777" w:rsidR="00FD7285" w:rsidRPr="00FD7285" w:rsidRDefault="00FD7285" w:rsidP="00FD7285">
            <w:pPr>
              <w:rPr>
                <w:rFonts w:eastAsia="Arial" w:cs="Arial"/>
                <w:color w:val="000000" w:themeColor="text1"/>
                <w:u w:val="single"/>
              </w:rPr>
            </w:pPr>
          </w:p>
          <w:p w14:paraId="2FB3032C" w14:textId="6C498842" w:rsidR="00FD7285" w:rsidRPr="00B849CE" w:rsidRDefault="00FD7285" w:rsidP="00FD7285">
            <w:pPr>
              <w:rPr>
                <w:rFonts w:eastAsia="Arial" w:cs="Arial"/>
                <w:color w:val="000000" w:themeColor="text1"/>
              </w:rPr>
            </w:pPr>
            <w:r w:rsidRPr="00B849CE">
              <w:rPr>
                <w:rFonts w:eastAsia="Arial" w:cs="Arial"/>
                <w:color w:val="000000" w:themeColor="text1"/>
              </w:rPr>
              <w:t xml:space="preserve">Our latest yearly stats for </w:t>
            </w:r>
            <w:r w:rsidRPr="00B849CE">
              <w:rPr>
                <w:rFonts w:cs="Arial"/>
              </w:rPr>
              <w:t>Furneux</w:t>
            </w:r>
            <w:r w:rsidR="00ED155A">
              <w:rPr>
                <w:rFonts w:cs="Arial"/>
              </w:rPr>
              <w:t xml:space="preserve"> Pelham</w:t>
            </w:r>
            <w:r w:rsidRPr="00B849CE">
              <w:rPr>
                <w:rFonts w:cs="Arial"/>
              </w:rPr>
              <w:t xml:space="preserve"> </w:t>
            </w:r>
            <w:r w:rsidRPr="00B849CE">
              <w:rPr>
                <w:rFonts w:eastAsia="Arial" w:cs="Arial"/>
                <w:color w:val="000000" w:themeColor="text1"/>
              </w:rPr>
              <w:t>show that:-</w:t>
            </w:r>
          </w:p>
          <w:p w14:paraId="018D895A" w14:textId="77777777" w:rsidR="00FD7285" w:rsidRPr="00FD7285" w:rsidRDefault="00FD7285" w:rsidP="00FD7285">
            <w:pPr>
              <w:rPr>
                <w:rFonts w:eastAsia="Arial" w:cs="Arial"/>
                <w:color w:val="000000" w:themeColor="text1"/>
              </w:rPr>
            </w:pPr>
          </w:p>
          <w:p w14:paraId="2DDAF76C" w14:textId="7F5B0C00" w:rsidR="00FD7285" w:rsidRDefault="00FD7285" w:rsidP="00FD7285">
            <w:pPr>
              <w:rPr>
                <w:rFonts w:cs="Arial"/>
                <w:color w:val="000000" w:themeColor="text1"/>
              </w:rPr>
            </w:pPr>
            <w:r w:rsidRPr="00FD7285">
              <w:rPr>
                <w:rFonts w:cs="Arial"/>
                <w:color w:val="000000" w:themeColor="text1"/>
              </w:rPr>
              <w:t>1. we advised </w:t>
            </w:r>
            <w:r w:rsidR="005014A6">
              <w:rPr>
                <w:rFonts w:cs="Arial"/>
                <w:b/>
                <w:bCs/>
                <w:color w:val="000000" w:themeColor="text1"/>
              </w:rPr>
              <w:t>13</w:t>
            </w:r>
            <w:r w:rsidRPr="00FD7285">
              <w:rPr>
                <w:rFonts w:cs="Arial"/>
                <w:color w:val="000000" w:themeColor="text1"/>
              </w:rPr>
              <w:t xml:space="preserve"> residents from a population of only </w:t>
            </w:r>
            <w:r w:rsidR="005014A6">
              <w:rPr>
                <w:rFonts w:cs="Arial"/>
                <w:b/>
                <w:bCs/>
                <w:color w:val="000000" w:themeColor="text1"/>
              </w:rPr>
              <w:t>520</w:t>
            </w:r>
            <w:r w:rsidRPr="00FD7285">
              <w:rPr>
                <w:rFonts w:cs="Arial"/>
                <w:color w:val="000000" w:themeColor="text1"/>
              </w:rPr>
              <w:t xml:space="preserve"> which is </w:t>
            </w:r>
            <w:r w:rsidR="005014A6">
              <w:rPr>
                <w:rFonts w:cs="Arial"/>
                <w:b/>
                <w:bCs/>
                <w:color w:val="000000" w:themeColor="text1"/>
              </w:rPr>
              <w:t>2.5</w:t>
            </w:r>
            <w:r w:rsidRPr="00FD7285">
              <w:rPr>
                <w:rFonts w:cs="Arial"/>
                <w:b/>
                <w:bCs/>
                <w:color w:val="000000" w:themeColor="text1"/>
              </w:rPr>
              <w:t>%</w:t>
            </w:r>
            <w:r w:rsidRPr="00FD7285">
              <w:rPr>
                <w:rFonts w:cs="Arial"/>
                <w:color w:val="000000" w:themeColor="text1"/>
              </w:rPr>
              <w:t xml:space="preserve"> of </w:t>
            </w:r>
            <w:r w:rsidR="00ED155A">
              <w:rPr>
                <w:rFonts w:cs="Arial"/>
                <w:color w:val="000000" w:themeColor="text1"/>
              </w:rPr>
              <w:t>your</w:t>
            </w:r>
            <w:r w:rsidRPr="00FD7285">
              <w:rPr>
                <w:rFonts w:cs="Arial"/>
                <w:color w:val="000000" w:themeColor="text1"/>
              </w:rPr>
              <w:t xml:space="preserve"> population</w:t>
            </w:r>
            <w:r w:rsidR="005014A6">
              <w:rPr>
                <w:rFonts w:cs="Arial"/>
                <w:color w:val="000000" w:themeColor="text1"/>
              </w:rPr>
              <w:t>.</w:t>
            </w:r>
          </w:p>
          <w:p w14:paraId="77458957" w14:textId="77777777" w:rsidR="005014A6" w:rsidRPr="00FD7285" w:rsidRDefault="005014A6" w:rsidP="00FD7285">
            <w:pPr>
              <w:rPr>
                <w:rFonts w:cs="Arial"/>
                <w:color w:val="000000" w:themeColor="text1"/>
              </w:rPr>
            </w:pPr>
          </w:p>
          <w:p w14:paraId="31D4FCA5" w14:textId="7BC25CEA" w:rsidR="00FD7285" w:rsidRDefault="00FD7285" w:rsidP="00FD7285">
            <w:pPr>
              <w:rPr>
                <w:rFonts w:cs="Arial"/>
                <w:color w:val="000000" w:themeColor="text1"/>
              </w:rPr>
            </w:pPr>
            <w:r w:rsidRPr="00FD7285">
              <w:rPr>
                <w:rFonts w:cs="Arial"/>
                <w:color w:val="000000" w:themeColor="text1"/>
              </w:rPr>
              <w:t xml:space="preserve">2. we advised them on a total of </w:t>
            </w:r>
            <w:r w:rsidR="005014A6">
              <w:rPr>
                <w:rFonts w:cs="Arial"/>
                <w:b/>
                <w:bCs/>
                <w:color w:val="000000" w:themeColor="text1"/>
              </w:rPr>
              <w:t>142</w:t>
            </w:r>
            <w:r w:rsidRPr="00FD7285">
              <w:rPr>
                <w:rFonts w:cs="Arial"/>
                <w:color w:val="000000" w:themeColor="text1"/>
              </w:rPr>
              <w:t> issues (</w:t>
            </w:r>
            <w:r w:rsidR="005014A6">
              <w:rPr>
                <w:rFonts w:cs="Arial"/>
                <w:b/>
                <w:bCs/>
                <w:color w:val="000000" w:themeColor="text1"/>
              </w:rPr>
              <w:t>3.2</w:t>
            </w:r>
            <w:r w:rsidRPr="00FD7285">
              <w:rPr>
                <w:rFonts w:cs="Arial"/>
                <w:color w:val="000000" w:themeColor="text1"/>
              </w:rPr>
              <w:t xml:space="preserve"> issues/client)</w:t>
            </w:r>
          </w:p>
          <w:p w14:paraId="27EA8565" w14:textId="77777777" w:rsidR="005014A6" w:rsidRPr="00FD7285" w:rsidRDefault="005014A6" w:rsidP="00FD7285">
            <w:pPr>
              <w:rPr>
                <w:rFonts w:cs="Arial"/>
                <w:color w:val="000000" w:themeColor="text1"/>
              </w:rPr>
            </w:pPr>
          </w:p>
          <w:p w14:paraId="6A4E56D7" w14:textId="280DDD1D" w:rsidR="00FD7285" w:rsidRPr="00FD7285" w:rsidRDefault="00FD7285" w:rsidP="00FD7285">
            <w:pPr>
              <w:rPr>
                <w:rFonts w:cs="Arial"/>
                <w:color w:val="000000" w:themeColor="text1"/>
              </w:rPr>
            </w:pPr>
            <w:r w:rsidRPr="00FD7285">
              <w:rPr>
                <w:rFonts w:cs="Arial"/>
                <w:color w:val="000000" w:themeColor="text1"/>
              </w:rPr>
              <w:t>3. the top three issues on which we advised were debt (</w:t>
            </w:r>
            <w:r w:rsidR="005014A6">
              <w:rPr>
                <w:rFonts w:cs="Arial"/>
                <w:b/>
                <w:bCs/>
                <w:color w:val="000000" w:themeColor="text1"/>
              </w:rPr>
              <w:t>10</w:t>
            </w:r>
            <w:r w:rsidRPr="00FD7285">
              <w:rPr>
                <w:rFonts w:cs="Arial"/>
                <w:color w:val="000000" w:themeColor="text1"/>
              </w:rPr>
              <w:t>) benefits (</w:t>
            </w:r>
            <w:r w:rsidRPr="00FD7285">
              <w:rPr>
                <w:rFonts w:cs="Arial"/>
                <w:b/>
                <w:bCs/>
                <w:color w:val="000000" w:themeColor="text1"/>
              </w:rPr>
              <w:t>8</w:t>
            </w:r>
            <w:r w:rsidRPr="00FD7285">
              <w:rPr>
                <w:rFonts w:cs="Arial"/>
                <w:color w:val="000000" w:themeColor="text1"/>
              </w:rPr>
              <w:t>) housing (</w:t>
            </w:r>
            <w:r w:rsidR="005014A6">
              <w:rPr>
                <w:rFonts w:cs="Arial"/>
                <w:b/>
                <w:bCs/>
                <w:color w:val="000000" w:themeColor="text1"/>
              </w:rPr>
              <w:t>7</w:t>
            </w:r>
            <w:r w:rsidRPr="00FD7285">
              <w:rPr>
                <w:rFonts w:cs="Arial"/>
                <w:color w:val="000000" w:themeColor="text1"/>
              </w:rPr>
              <w:t>) </w:t>
            </w:r>
          </w:p>
          <w:p w14:paraId="5F9DC461" w14:textId="2A08E073" w:rsidR="00C22A96" w:rsidRDefault="005014A6" w:rsidP="00C22A96">
            <w:pPr>
              <w:pStyle w:val="NormalWeb"/>
              <w:rPr>
                <w:rFonts w:asciiTheme="minorHAnsi" w:eastAsia="Open Sans" w:hAnsiTheme="minorHAnsi" w:cs="Arial"/>
                <w:color w:val="000000" w:themeColor="text1"/>
                <w:sz w:val="22"/>
                <w:szCs w:val="22"/>
              </w:rPr>
            </w:pPr>
            <w:r>
              <w:rPr>
                <w:rFonts w:asciiTheme="minorHAnsi" w:eastAsia="Arial" w:hAnsiTheme="minorHAnsi" w:cs="Arial"/>
                <w:color w:val="000000" w:themeColor="text1"/>
                <w:sz w:val="22"/>
                <w:szCs w:val="22"/>
              </w:rPr>
              <w:t>Worthy</w:t>
            </w:r>
            <w:r w:rsidR="00FD7285" w:rsidRPr="00FD7285">
              <w:rPr>
                <w:rFonts w:asciiTheme="minorHAnsi" w:eastAsia="Arial" w:hAnsiTheme="minorHAnsi" w:cs="Arial"/>
                <w:color w:val="000000" w:themeColor="text1"/>
                <w:sz w:val="22"/>
                <w:szCs w:val="22"/>
              </w:rPr>
              <w:t xml:space="preserve"> of note is</w:t>
            </w:r>
            <w:r w:rsidR="001170CA">
              <w:rPr>
                <w:rFonts w:asciiTheme="minorHAnsi" w:eastAsia="Arial" w:hAnsiTheme="minorHAnsi" w:cs="Arial"/>
                <w:color w:val="000000" w:themeColor="text1"/>
                <w:sz w:val="22"/>
                <w:szCs w:val="22"/>
              </w:rPr>
              <w:t xml:space="preserve"> the </w:t>
            </w:r>
            <w:r w:rsidR="00FD7285" w:rsidRPr="00FD7285">
              <w:rPr>
                <w:rFonts w:asciiTheme="minorHAnsi" w:eastAsia="Arial" w:hAnsiTheme="minorHAnsi" w:cs="Arial"/>
                <w:color w:val="000000" w:themeColor="text1"/>
                <w:sz w:val="22"/>
                <w:szCs w:val="22"/>
              </w:rPr>
              <w:t xml:space="preserve">increasing number of </w:t>
            </w:r>
            <w:r w:rsidR="001F578E">
              <w:rPr>
                <w:rFonts w:asciiTheme="minorHAnsi" w:eastAsia="Arial" w:hAnsiTheme="minorHAnsi" w:cs="Arial"/>
                <w:color w:val="000000" w:themeColor="text1"/>
                <w:sz w:val="22"/>
                <w:szCs w:val="22"/>
              </w:rPr>
              <w:t>Furneux Pelham</w:t>
            </w:r>
            <w:r w:rsidR="00FD7285" w:rsidRPr="00FD7285">
              <w:rPr>
                <w:rFonts w:asciiTheme="minorHAnsi" w:eastAsia="Arial" w:hAnsiTheme="minorHAnsi" w:cs="Arial"/>
                <w:color w:val="000000" w:themeColor="text1"/>
                <w:sz w:val="22"/>
                <w:szCs w:val="22"/>
              </w:rPr>
              <w:t xml:space="preserve"> residents </w:t>
            </w:r>
            <w:r w:rsidR="00ED155A">
              <w:rPr>
                <w:rFonts w:asciiTheme="minorHAnsi" w:eastAsia="Arial" w:hAnsiTheme="minorHAnsi" w:cs="Arial"/>
                <w:color w:val="000000" w:themeColor="text1"/>
                <w:sz w:val="22"/>
                <w:szCs w:val="22"/>
              </w:rPr>
              <w:t xml:space="preserve">we </w:t>
            </w:r>
            <w:r w:rsidR="00D25308">
              <w:rPr>
                <w:rFonts w:asciiTheme="minorHAnsi" w:eastAsia="Arial" w:hAnsiTheme="minorHAnsi" w:cs="Arial"/>
                <w:color w:val="000000" w:themeColor="text1"/>
                <w:sz w:val="22"/>
                <w:szCs w:val="22"/>
              </w:rPr>
              <w:t>advise</w:t>
            </w:r>
            <w:r w:rsidR="001170CA">
              <w:rPr>
                <w:rFonts w:asciiTheme="minorHAnsi" w:eastAsia="Arial" w:hAnsiTheme="minorHAnsi" w:cs="Arial"/>
                <w:color w:val="000000" w:themeColor="text1"/>
                <w:sz w:val="22"/>
                <w:szCs w:val="22"/>
              </w:rPr>
              <w:t xml:space="preserve"> who</w:t>
            </w:r>
            <w:r w:rsidR="00FD7285" w:rsidRPr="00FD7285">
              <w:rPr>
                <w:rFonts w:asciiTheme="minorHAnsi" w:eastAsia="Arial" w:hAnsiTheme="minorHAnsi" w:cs="Arial"/>
                <w:color w:val="000000" w:themeColor="text1"/>
                <w:sz w:val="22"/>
                <w:szCs w:val="22"/>
              </w:rPr>
              <w:t xml:space="preserve"> have a long-term health condition</w:t>
            </w:r>
            <w:r w:rsidR="007E7746">
              <w:rPr>
                <w:rFonts w:asciiTheme="minorHAnsi" w:eastAsia="Arial" w:hAnsiTheme="minorHAnsi" w:cs="Arial"/>
                <w:color w:val="000000" w:themeColor="text1"/>
                <w:sz w:val="22"/>
                <w:szCs w:val="22"/>
              </w:rPr>
              <w:t>,</w:t>
            </w:r>
            <w:r w:rsidR="00FD7285" w:rsidRPr="00FD7285">
              <w:rPr>
                <w:rFonts w:asciiTheme="minorHAnsi" w:eastAsia="Arial" w:hAnsiTheme="minorHAnsi" w:cs="Arial"/>
                <w:color w:val="000000" w:themeColor="text1"/>
                <w:sz w:val="22"/>
                <w:szCs w:val="22"/>
              </w:rPr>
              <w:t xml:space="preserve"> or a disability or are digitally </w:t>
            </w:r>
            <w:r w:rsidR="00876E43" w:rsidRPr="00FD7285">
              <w:rPr>
                <w:rFonts w:asciiTheme="minorHAnsi" w:eastAsia="Arial" w:hAnsiTheme="minorHAnsi" w:cs="Arial"/>
                <w:color w:val="000000" w:themeColor="text1"/>
                <w:sz w:val="22"/>
                <w:szCs w:val="22"/>
              </w:rPr>
              <w:t>excluded</w:t>
            </w:r>
            <w:r w:rsidR="00876E43">
              <w:rPr>
                <w:rFonts w:asciiTheme="minorHAnsi" w:eastAsia="Arial" w:hAnsiTheme="minorHAnsi" w:cs="Arial"/>
                <w:color w:val="000000" w:themeColor="text1"/>
                <w:sz w:val="22"/>
                <w:szCs w:val="22"/>
              </w:rPr>
              <w:t>.</w:t>
            </w:r>
          </w:p>
          <w:p w14:paraId="428393B5" w14:textId="7DC72976" w:rsidR="00C22A96" w:rsidRPr="00C22A96" w:rsidRDefault="00C22A96" w:rsidP="00C22A96">
            <w:pPr>
              <w:rPr>
                <w:rFonts w:cs="Arial"/>
                <w:color w:val="000000" w:themeColor="text1"/>
              </w:rPr>
            </w:pPr>
            <w:r w:rsidRPr="00C22A96">
              <w:rPr>
                <w:rFonts w:cs="Arial"/>
                <w:color w:val="000000" w:themeColor="text1"/>
              </w:rPr>
              <w:t xml:space="preserve">The following is a case study of a </w:t>
            </w:r>
            <w:r>
              <w:rPr>
                <w:rFonts w:cs="Arial"/>
              </w:rPr>
              <w:t>Furneux</w:t>
            </w:r>
            <w:r w:rsidR="00ED155A">
              <w:rPr>
                <w:rFonts w:cs="Arial"/>
              </w:rPr>
              <w:t xml:space="preserve"> Pelham</w:t>
            </w:r>
            <w:r w:rsidRPr="00C22A96">
              <w:rPr>
                <w:rFonts w:cs="Arial"/>
              </w:rPr>
              <w:t xml:space="preserve"> </w:t>
            </w:r>
            <w:r>
              <w:rPr>
                <w:rFonts w:cs="Arial"/>
                <w:color w:val="000000" w:themeColor="text1"/>
              </w:rPr>
              <w:t>resident</w:t>
            </w:r>
            <w:r w:rsidRPr="00C22A96">
              <w:rPr>
                <w:rFonts w:cs="Arial"/>
                <w:color w:val="000000" w:themeColor="text1"/>
              </w:rPr>
              <w:t xml:space="preserve"> whom we recently </w:t>
            </w:r>
            <w:r w:rsidR="00465D32">
              <w:rPr>
                <w:rFonts w:cs="Arial"/>
                <w:color w:val="000000" w:themeColor="text1"/>
              </w:rPr>
              <w:t>assisted</w:t>
            </w:r>
            <w:r w:rsidRPr="00C22A96">
              <w:rPr>
                <w:rFonts w:cs="Arial"/>
                <w:color w:val="000000" w:themeColor="text1"/>
              </w:rPr>
              <w:t>. It is just one illustration of the type and depth of the many issues with which we deal and how we are able to monitor and follow them up</w:t>
            </w:r>
            <w:r>
              <w:rPr>
                <w:rFonts w:cs="Arial"/>
                <w:color w:val="000000" w:themeColor="text1"/>
              </w:rPr>
              <w:t>, in this case with Susan’s eligibility for Personal Independence Payment (PIP).</w:t>
            </w:r>
            <w:r w:rsidR="007E7746">
              <w:rPr>
                <w:rFonts w:cs="Arial"/>
                <w:color w:val="000000" w:themeColor="text1"/>
              </w:rPr>
              <w:t xml:space="preserve"> </w:t>
            </w:r>
          </w:p>
          <w:p w14:paraId="6D9E1B25" w14:textId="77777777" w:rsidR="00C22A96" w:rsidRDefault="00C22A96" w:rsidP="00C22A96">
            <w:pPr>
              <w:rPr>
                <w:rFonts w:ascii="Arial" w:hAnsi="Arial" w:cs="Arial"/>
                <w:color w:val="000000" w:themeColor="text1"/>
              </w:rPr>
            </w:pPr>
          </w:p>
          <w:p w14:paraId="004C44C9" w14:textId="77777777" w:rsidR="00C22A96" w:rsidRPr="00C22A96" w:rsidRDefault="00C22A96" w:rsidP="00C22A96">
            <w:pPr>
              <w:rPr>
                <w:i/>
                <w:iCs/>
                <w:color w:val="0070C0"/>
              </w:rPr>
            </w:pPr>
            <w:r w:rsidRPr="00C22A96">
              <w:rPr>
                <w:i/>
                <w:iCs/>
                <w:color w:val="0070C0"/>
              </w:rPr>
              <w:t>Susan (name changed) lives in Furneux Pelham. She has been struggling with divorce proceedings which were started during Covid and are now stalled. Although Susan had managed to employ a legal agency, they went into liquidation and she didn’t know what to do next. We gave Susan information about how she could find a solicitor specialising in divorce as well as details of divorce proceedings and how to move forward.</w:t>
            </w:r>
          </w:p>
          <w:p w14:paraId="0E4B6878" w14:textId="77777777" w:rsidR="00C22A96" w:rsidRPr="00C22A96" w:rsidRDefault="00C22A96" w:rsidP="00C22A96">
            <w:pPr>
              <w:rPr>
                <w:i/>
                <w:iCs/>
                <w:color w:val="0070C0"/>
              </w:rPr>
            </w:pPr>
          </w:p>
          <w:p w14:paraId="36332155" w14:textId="77777777" w:rsidR="002F4AC9" w:rsidRDefault="00C22A96" w:rsidP="00C22A96">
            <w:pPr>
              <w:rPr>
                <w:i/>
                <w:iCs/>
                <w:color w:val="0070C0"/>
              </w:rPr>
            </w:pPr>
            <w:r w:rsidRPr="00C22A96">
              <w:rPr>
                <w:i/>
                <w:iCs/>
                <w:color w:val="0070C0"/>
              </w:rPr>
              <w:t>Susan had recently been refused Personal Independence Payment so we also provided details of how to go about challenging the decision. She was happy to do this herself and if unsuccessful will come back to us for help with a new application.</w:t>
            </w:r>
          </w:p>
          <w:p w14:paraId="2C37A152" w14:textId="59F28B75" w:rsidR="00B849CE" w:rsidRPr="00C22A96" w:rsidRDefault="00B849CE" w:rsidP="00C22A96">
            <w:pPr>
              <w:rPr>
                <w:i/>
                <w:iCs/>
                <w:color w:val="0070C0"/>
              </w:rPr>
            </w:pPr>
          </w:p>
        </w:tc>
      </w:tr>
      <w:tr w:rsidR="00927FC3" w14:paraId="78FFEFC8" w14:textId="77777777" w:rsidTr="00927FC3">
        <w:tc>
          <w:tcPr>
            <w:tcW w:w="9242" w:type="dxa"/>
          </w:tcPr>
          <w:p w14:paraId="2C5F756A" w14:textId="77777777" w:rsidR="008215CC" w:rsidRDefault="008215CC" w:rsidP="00927FC3">
            <w:pPr>
              <w:pStyle w:val="NoSpacing"/>
              <w:rPr>
                <w:b/>
                <w:bCs/>
              </w:rPr>
            </w:pPr>
          </w:p>
          <w:p w14:paraId="1DEB85AA" w14:textId="5C379DF6" w:rsidR="00EB63D8" w:rsidRDefault="00EB63D8" w:rsidP="00927FC3">
            <w:pPr>
              <w:pStyle w:val="NoSpacing"/>
              <w:rPr>
                <w:u w:val="single"/>
              </w:rPr>
            </w:pPr>
            <w:r w:rsidRPr="00B849CE">
              <w:rPr>
                <w:b/>
                <w:bCs/>
              </w:rPr>
              <w:t>9.</w:t>
            </w:r>
            <w:r w:rsidRPr="00EB63D8">
              <w:t xml:space="preserve">  </w:t>
            </w:r>
            <w:r w:rsidR="00927FC3" w:rsidRPr="001F578E">
              <w:rPr>
                <w:u w:val="single"/>
              </w:rPr>
              <w:t>Amount of grant requested:</w:t>
            </w:r>
          </w:p>
          <w:p w14:paraId="41A0FD36" w14:textId="77777777" w:rsidR="00EB63D8" w:rsidRDefault="00EB63D8" w:rsidP="00927FC3">
            <w:pPr>
              <w:pStyle w:val="NoSpacing"/>
              <w:rPr>
                <w:u w:val="single"/>
              </w:rPr>
            </w:pPr>
          </w:p>
          <w:p w14:paraId="0EF44759" w14:textId="77777777" w:rsidR="003B14AF" w:rsidRDefault="00927FC3" w:rsidP="001170CA">
            <w:pPr>
              <w:pStyle w:val="NoSpacing"/>
            </w:pPr>
            <w:r>
              <w:t xml:space="preserve"> £   </w:t>
            </w:r>
            <w:r w:rsidR="009E73FE">
              <w:t>300</w:t>
            </w:r>
          </w:p>
          <w:p w14:paraId="5F8A0B59" w14:textId="77777777" w:rsidR="003B14AF" w:rsidRDefault="003B14AF" w:rsidP="001170CA">
            <w:pPr>
              <w:pStyle w:val="NoSpacing"/>
            </w:pPr>
          </w:p>
          <w:p w14:paraId="0DF711A6" w14:textId="42DE637B" w:rsidR="00840E0E" w:rsidRPr="002D4BB6" w:rsidRDefault="009E73FE" w:rsidP="001170CA">
            <w:pPr>
              <w:pStyle w:val="NoSpacing"/>
              <w:rPr>
                <w:u w:val="single"/>
              </w:rPr>
            </w:pPr>
            <w:r>
              <w:t>But</w:t>
            </w:r>
            <w:r w:rsidR="00FB6A83">
              <w:t xml:space="preserve"> whatever you can afford.</w:t>
            </w:r>
            <w:r>
              <w:t xml:space="preserve"> </w:t>
            </w:r>
            <w:r w:rsidR="00FB6A83">
              <w:t>A</w:t>
            </w:r>
            <w:r>
              <w:t>ny</w:t>
            </w:r>
            <w:r w:rsidR="00C22A96">
              <w:t xml:space="preserve"> </w:t>
            </w:r>
            <w:r>
              <w:t>amount will assist us</w:t>
            </w:r>
            <w:r w:rsidR="00EB63D8">
              <w:t xml:space="preserve"> much</w:t>
            </w:r>
            <w:r>
              <w:t xml:space="preserve"> towards </w:t>
            </w:r>
            <w:r w:rsidR="001170CA">
              <w:t>raising</w:t>
            </w:r>
            <w:r>
              <w:t xml:space="preserve"> </w:t>
            </w:r>
            <w:r w:rsidR="001170CA">
              <w:t>the</w:t>
            </w:r>
            <w:r>
              <w:t xml:space="preserve"> fund</w:t>
            </w:r>
            <w:r w:rsidR="003B14AF">
              <w:t>s</w:t>
            </w:r>
            <w:r>
              <w:t xml:space="preserve"> </w:t>
            </w:r>
            <w:r w:rsidR="001170CA">
              <w:t xml:space="preserve">needed to increase </w:t>
            </w:r>
            <w:r w:rsidR="003B14AF">
              <w:t>our</w:t>
            </w:r>
            <w:r w:rsidR="001170CA">
              <w:t xml:space="preserve"> number of volunteer advisers</w:t>
            </w:r>
            <w:r>
              <w:t>.</w:t>
            </w:r>
            <w:r w:rsidR="00FB6A83">
              <w:t xml:space="preserve"> Your grant wou</w:t>
            </w:r>
            <w:r w:rsidR="003B14AF">
              <w:t>l</w:t>
            </w:r>
            <w:r w:rsidR="00FB6A83">
              <w:t xml:space="preserve">d be acknowledged on social media in </w:t>
            </w:r>
            <w:r w:rsidR="003B14AF">
              <w:t>all our publicity and in the donor page of our Annual Report.</w:t>
            </w:r>
          </w:p>
          <w:p w14:paraId="2BC4EFD5" w14:textId="77777777" w:rsidR="002D4BB6" w:rsidRDefault="002D4BB6" w:rsidP="001170CA">
            <w:pPr>
              <w:pStyle w:val="NoSpacing"/>
            </w:pPr>
          </w:p>
          <w:p w14:paraId="27AFCB82" w14:textId="77777777" w:rsidR="00810126" w:rsidRDefault="00EB63D8" w:rsidP="00D83582">
            <w:pPr>
              <w:pStyle w:val="NoSpacing"/>
              <w:rPr>
                <w:u w:val="single"/>
              </w:rPr>
            </w:pPr>
            <w:r w:rsidRPr="00B849CE">
              <w:rPr>
                <w:b/>
                <w:bCs/>
              </w:rPr>
              <w:t>10.</w:t>
            </w:r>
            <w:r>
              <w:t xml:space="preserve">  </w:t>
            </w:r>
            <w:r w:rsidR="00927FC3" w:rsidRPr="00EB63D8">
              <w:rPr>
                <w:u w:val="single"/>
              </w:rPr>
              <w:t>Total cost of project:</w:t>
            </w:r>
          </w:p>
          <w:p w14:paraId="3FBD8324" w14:textId="689B44EB" w:rsidR="008215CC" w:rsidRDefault="008215CC" w:rsidP="00D83582">
            <w:pPr>
              <w:pStyle w:val="NoSpacing"/>
              <w:rPr>
                <w:u w:val="single"/>
              </w:rPr>
            </w:pPr>
            <w:r>
              <w:rPr>
                <w:u w:val="single"/>
              </w:rPr>
              <w:t xml:space="preserve">   </w:t>
            </w:r>
          </w:p>
          <w:p w14:paraId="1366FDEE" w14:textId="6CA3B421" w:rsidR="00B849CE" w:rsidRDefault="001F578E" w:rsidP="00D83582">
            <w:pPr>
              <w:pStyle w:val="NoSpacing"/>
              <w:rPr>
                <w:rFonts w:cs="Arial"/>
                <w:color w:val="000000"/>
                <w:u w:val="single"/>
              </w:rPr>
            </w:pPr>
            <w:r w:rsidRPr="00F909CF">
              <w:rPr>
                <w:rFonts w:cs="Arial"/>
                <w:color w:val="000000"/>
              </w:rPr>
              <w:t xml:space="preserve">£3,600 </w:t>
            </w:r>
            <w:r>
              <w:rPr>
                <w:rFonts w:cs="Arial"/>
                <w:color w:val="000000"/>
              </w:rPr>
              <w:t>for the</w:t>
            </w:r>
            <w:r w:rsidRPr="00F909CF">
              <w:rPr>
                <w:rFonts w:cs="Arial"/>
                <w:color w:val="000000"/>
              </w:rPr>
              <w:t xml:space="preserve"> 12-week training </w:t>
            </w:r>
            <w:r>
              <w:rPr>
                <w:rFonts w:cs="Arial"/>
                <w:color w:val="000000"/>
              </w:rPr>
              <w:t>of</w:t>
            </w:r>
            <w:r w:rsidRPr="00F909CF">
              <w:rPr>
                <w:rFonts w:cs="Arial"/>
                <w:color w:val="000000"/>
              </w:rPr>
              <w:t xml:space="preserve"> one new volunteer adviser</w:t>
            </w:r>
            <w:r w:rsidR="001170CA">
              <w:rPr>
                <w:rFonts w:cs="Arial"/>
                <w:color w:val="000000"/>
              </w:rPr>
              <w:t xml:space="preserve"> alone</w:t>
            </w:r>
            <w:r w:rsidR="002117D3">
              <w:rPr>
                <w:rFonts w:cs="Arial"/>
                <w:color w:val="000000"/>
              </w:rPr>
              <w:t xml:space="preserve">. </w:t>
            </w:r>
            <w:r w:rsidR="002117D3" w:rsidRPr="00B849CE">
              <w:rPr>
                <w:rFonts w:cs="Arial"/>
                <w:color w:val="000000"/>
                <w:u w:val="single"/>
              </w:rPr>
              <w:t>See</w:t>
            </w:r>
            <w:r w:rsidR="00EB63D8" w:rsidRPr="00B849CE">
              <w:rPr>
                <w:rFonts w:cs="Arial"/>
                <w:color w:val="000000"/>
                <w:u w:val="single"/>
              </w:rPr>
              <w:t xml:space="preserve"> Q 11</w:t>
            </w:r>
            <w:r w:rsidR="002117D3" w:rsidRPr="00B849CE">
              <w:rPr>
                <w:rFonts w:cs="Arial"/>
                <w:color w:val="000000"/>
                <w:u w:val="single"/>
              </w:rPr>
              <w:t xml:space="preserve"> below for detail</w:t>
            </w:r>
            <w:r w:rsidR="003B14AF">
              <w:rPr>
                <w:rFonts w:cs="Arial"/>
                <w:color w:val="000000"/>
                <w:u w:val="single"/>
              </w:rPr>
              <w:t>.</w:t>
            </w:r>
          </w:p>
          <w:p w14:paraId="31BE9FA9" w14:textId="645CCBF3" w:rsidR="008215CC" w:rsidRPr="00D83582" w:rsidRDefault="008215CC" w:rsidP="00D83582">
            <w:pPr>
              <w:pStyle w:val="NoSpacing"/>
            </w:pPr>
          </w:p>
        </w:tc>
      </w:tr>
      <w:tr w:rsidR="00927FC3" w14:paraId="5D5FF55F" w14:textId="77777777" w:rsidTr="00927FC3">
        <w:tc>
          <w:tcPr>
            <w:tcW w:w="9242" w:type="dxa"/>
          </w:tcPr>
          <w:p w14:paraId="3802688D" w14:textId="77777777" w:rsidR="002D6422" w:rsidRDefault="002D6422" w:rsidP="00927FC3">
            <w:pPr>
              <w:pStyle w:val="NoSpacing"/>
              <w:rPr>
                <w:b/>
                <w:bCs/>
              </w:rPr>
            </w:pPr>
          </w:p>
          <w:p w14:paraId="1936C554" w14:textId="70459217" w:rsidR="00927FC3" w:rsidRPr="00EB63D8" w:rsidRDefault="00EB63D8" w:rsidP="00927FC3">
            <w:pPr>
              <w:pStyle w:val="NoSpacing"/>
            </w:pPr>
            <w:r w:rsidRPr="00B849CE">
              <w:rPr>
                <w:b/>
                <w:bCs/>
              </w:rPr>
              <w:t>11.</w:t>
            </w:r>
            <w:r>
              <w:t xml:space="preserve"> </w:t>
            </w:r>
            <w:r w:rsidR="00927FC3" w:rsidRPr="00EB63D8">
              <w:rPr>
                <w:u w:val="single"/>
              </w:rPr>
              <w:t>How the money will be spent:</w:t>
            </w:r>
            <w:r w:rsidR="00927FC3" w:rsidRPr="00EB63D8">
              <w:t xml:space="preserve"> </w:t>
            </w:r>
          </w:p>
          <w:p w14:paraId="5F7A77B1" w14:textId="77777777" w:rsidR="00F909CF" w:rsidRPr="00F909CF" w:rsidRDefault="00F909CF" w:rsidP="00927FC3">
            <w:pPr>
              <w:pStyle w:val="NoSpacing"/>
            </w:pPr>
          </w:p>
          <w:p w14:paraId="14AC11F4" w14:textId="62F187D9" w:rsidR="00F909CF" w:rsidRDefault="00465D32" w:rsidP="00F909CF">
            <w:pPr>
              <w:widowControl w:val="0"/>
              <w:pBdr>
                <w:top w:val="nil"/>
                <w:left w:val="nil"/>
                <w:bottom w:val="nil"/>
                <w:right w:val="nil"/>
                <w:between w:val="nil"/>
              </w:pBdr>
              <w:rPr>
                <w:rFonts w:cs="Arial"/>
                <w:color w:val="000000"/>
              </w:rPr>
            </w:pPr>
            <w:r>
              <w:rPr>
                <w:rFonts w:cs="Arial"/>
              </w:rPr>
              <w:t>Furneux Pelham</w:t>
            </w:r>
            <w:r w:rsidR="00F909CF" w:rsidRPr="00F909CF">
              <w:rPr>
                <w:rFonts w:cs="Arial"/>
              </w:rPr>
              <w:t xml:space="preserve"> Councillors will no doubt be aware that we receive no core funding from National Citizens Advice nor from central government Our income is derived from other sources e.g. local councils, applications to trusts, corporates and from community fundraising. They may not know, however, that we continue to face very particular financial challenges following the steady reduction in the grant that we receive annually from East Herts District Council. It now covers just a quarter of the costs we need to run our 4-day a week advice service. This funding reduction resulted in our decision last year, regretfully, to close our service on Fridays. </w:t>
            </w:r>
            <w:r w:rsidR="00F909CF" w:rsidRPr="00F909CF">
              <w:rPr>
                <w:rFonts w:cs="Arial"/>
                <w:color w:val="000000"/>
              </w:rPr>
              <w:t>We therefore need to fundraise continuously in order to increase our income and to maintain our current level of service in the face of ever rising client numbers and the increasing complexity of many of the cases with which we deal.</w:t>
            </w:r>
          </w:p>
          <w:p w14:paraId="704A29B2" w14:textId="77777777" w:rsidR="001F578E" w:rsidRDefault="001F578E" w:rsidP="00F909CF">
            <w:pPr>
              <w:widowControl w:val="0"/>
              <w:pBdr>
                <w:top w:val="nil"/>
                <w:left w:val="nil"/>
                <w:bottom w:val="nil"/>
                <w:right w:val="nil"/>
                <w:between w:val="nil"/>
              </w:pBdr>
              <w:rPr>
                <w:rFonts w:cs="Arial"/>
                <w:color w:val="000000"/>
              </w:rPr>
            </w:pPr>
          </w:p>
          <w:p w14:paraId="40368C3E" w14:textId="53DBF6A0" w:rsidR="00F909CF" w:rsidRPr="00F909CF" w:rsidRDefault="00F909CF" w:rsidP="00F909CF">
            <w:pPr>
              <w:widowControl w:val="0"/>
              <w:pBdr>
                <w:top w:val="nil"/>
                <w:left w:val="nil"/>
                <w:bottom w:val="nil"/>
                <w:right w:val="nil"/>
                <w:between w:val="nil"/>
              </w:pBdr>
              <w:rPr>
                <w:rFonts w:eastAsia="Open Sans" w:cs="Arial"/>
              </w:rPr>
            </w:pPr>
            <w:r w:rsidRPr="00F909CF">
              <w:rPr>
                <w:rFonts w:cs="Arial"/>
                <w:color w:val="000000"/>
              </w:rPr>
              <w:t>Client feedback has shown</w:t>
            </w:r>
            <w:r w:rsidR="00ED155A">
              <w:rPr>
                <w:rFonts w:cs="Arial"/>
                <w:color w:val="000000"/>
              </w:rPr>
              <w:t xml:space="preserve"> us</w:t>
            </w:r>
            <w:r w:rsidRPr="00F909CF">
              <w:rPr>
                <w:rFonts w:cs="Arial"/>
                <w:color w:val="000000"/>
              </w:rPr>
              <w:t xml:space="preserve"> that most of our clients prefer the traditional drop-in face-to-face advice service (as we operated before COVID) and we are therefore looking to increase the number of hours we operate in </w:t>
            </w:r>
            <w:r w:rsidR="00E151D8">
              <w:rPr>
                <w:rFonts w:cs="Arial"/>
                <w:color w:val="000000"/>
              </w:rPr>
              <w:t>the</w:t>
            </w:r>
            <w:r w:rsidRPr="00F909CF">
              <w:rPr>
                <w:rFonts w:cs="Arial"/>
                <w:color w:val="000000"/>
              </w:rPr>
              <w:t xml:space="preserve"> weekly face-to face contact centres in Hertford,</w:t>
            </w:r>
            <w:r w:rsidR="00217B24">
              <w:rPr>
                <w:rFonts w:cs="Arial"/>
                <w:color w:val="000000"/>
              </w:rPr>
              <w:t xml:space="preserve"> Ware,</w:t>
            </w:r>
            <w:r w:rsidRPr="00F909CF">
              <w:rPr>
                <w:rFonts w:cs="Arial"/>
                <w:color w:val="000000"/>
              </w:rPr>
              <w:t xml:space="preserve"> Bishops Stortford and Buntingford.</w:t>
            </w:r>
            <w:r w:rsidRPr="00F909CF">
              <w:rPr>
                <w:rFonts w:eastAsia="Open Sans" w:cs="Arial"/>
              </w:rPr>
              <w:t xml:space="preserve"> </w:t>
            </w:r>
            <w:r w:rsidR="002D6422">
              <w:rPr>
                <w:rFonts w:eastAsia="Open Sans" w:cs="Arial"/>
              </w:rPr>
              <w:t xml:space="preserve">As we have written above, </w:t>
            </w:r>
            <w:r w:rsidRPr="00F909CF">
              <w:rPr>
                <w:rFonts w:cs="Arial"/>
                <w:color w:val="000000"/>
              </w:rPr>
              <w:t xml:space="preserve">many </w:t>
            </w:r>
            <w:r w:rsidR="00217B24">
              <w:rPr>
                <w:rFonts w:cs="Arial"/>
                <w:color w:val="000000"/>
              </w:rPr>
              <w:t>Furneux Pelham</w:t>
            </w:r>
            <w:r w:rsidRPr="00F909CF">
              <w:rPr>
                <w:rFonts w:cs="Arial"/>
                <w:color w:val="000000"/>
              </w:rPr>
              <w:t xml:space="preserve"> residents find their near</w:t>
            </w:r>
            <w:r w:rsidR="00217B24">
              <w:rPr>
                <w:rFonts w:cs="Arial"/>
                <w:color w:val="000000"/>
              </w:rPr>
              <w:t>est</w:t>
            </w:r>
            <w:r w:rsidRPr="00F909CF">
              <w:rPr>
                <w:rFonts w:cs="Arial"/>
                <w:color w:val="000000"/>
              </w:rPr>
              <w:t xml:space="preserve"> contact centre</w:t>
            </w:r>
            <w:r w:rsidR="002D6422">
              <w:rPr>
                <w:rFonts w:cs="Arial"/>
                <w:color w:val="000000"/>
              </w:rPr>
              <w:t>s</w:t>
            </w:r>
            <w:r w:rsidR="00217B24">
              <w:rPr>
                <w:rFonts w:cs="Arial"/>
                <w:color w:val="000000"/>
              </w:rPr>
              <w:t xml:space="preserve"> in Buntingford</w:t>
            </w:r>
            <w:r w:rsidRPr="00F909CF">
              <w:rPr>
                <w:rFonts w:cs="Arial"/>
                <w:color w:val="000000"/>
              </w:rPr>
              <w:t>,</w:t>
            </w:r>
            <w:r w:rsidR="002D6422">
              <w:rPr>
                <w:rFonts w:cs="Arial"/>
                <w:color w:val="000000"/>
              </w:rPr>
              <w:t xml:space="preserve"> Bishop’s Stortford and Ware</w:t>
            </w:r>
            <w:r w:rsidRPr="00F909CF">
              <w:rPr>
                <w:rFonts w:cs="Arial"/>
                <w:color w:val="000000"/>
              </w:rPr>
              <w:t xml:space="preserve"> both welcome and valuable</w:t>
            </w:r>
            <w:r w:rsidR="00F01FA7">
              <w:rPr>
                <w:rFonts w:cs="Arial"/>
                <w:color w:val="000000"/>
              </w:rPr>
              <w:t xml:space="preserve"> </w:t>
            </w:r>
            <w:r w:rsidR="00182D7E">
              <w:rPr>
                <w:rFonts w:cs="Arial"/>
                <w:color w:val="000000"/>
              </w:rPr>
              <w:t>where</w:t>
            </w:r>
            <w:r w:rsidR="00ED155A">
              <w:rPr>
                <w:rFonts w:cs="Arial"/>
                <w:color w:val="000000"/>
              </w:rPr>
              <w:t xml:space="preserve"> a</w:t>
            </w:r>
            <w:r w:rsidRPr="00F909CF">
              <w:rPr>
                <w:rFonts w:cs="Arial"/>
                <w:color w:val="000000"/>
              </w:rPr>
              <w:t xml:space="preserve"> face-to face interview </w:t>
            </w:r>
            <w:r w:rsidR="00182D7E">
              <w:rPr>
                <w:rFonts w:cs="Arial"/>
                <w:color w:val="000000"/>
              </w:rPr>
              <w:t xml:space="preserve">can be </w:t>
            </w:r>
            <w:r w:rsidRPr="00F909CF">
              <w:rPr>
                <w:rFonts w:cs="Arial"/>
                <w:color w:val="000000"/>
              </w:rPr>
              <w:t xml:space="preserve">so much more </w:t>
            </w:r>
            <w:r w:rsidR="00F01FA7">
              <w:rPr>
                <w:rFonts w:cs="Arial"/>
                <w:color w:val="000000"/>
              </w:rPr>
              <w:t xml:space="preserve">appropriate to their circumstances. </w:t>
            </w:r>
            <w:r w:rsidRPr="00F909CF">
              <w:rPr>
                <w:rFonts w:eastAsia="Open Sans" w:cs="Arial"/>
              </w:rPr>
              <w:t>But</w:t>
            </w:r>
            <w:r w:rsidR="00876E43">
              <w:rPr>
                <w:rFonts w:eastAsia="Open Sans" w:cs="Arial"/>
              </w:rPr>
              <w:t xml:space="preserve"> in order</w:t>
            </w:r>
            <w:r w:rsidRPr="00F909CF">
              <w:rPr>
                <w:rFonts w:eastAsia="Open Sans" w:cs="Arial"/>
              </w:rPr>
              <w:t xml:space="preserve"> to increase our contact centre hours, </w:t>
            </w:r>
            <w:r w:rsidR="00F01FA7">
              <w:rPr>
                <w:rFonts w:eastAsia="Open Sans" w:cs="Arial"/>
              </w:rPr>
              <w:t xml:space="preserve">we need </w:t>
            </w:r>
            <w:r w:rsidR="00182D7E">
              <w:rPr>
                <w:rFonts w:eastAsia="Open Sans" w:cs="Arial"/>
              </w:rPr>
              <w:t>extra</w:t>
            </w:r>
            <w:r w:rsidRPr="00F909CF">
              <w:rPr>
                <w:rFonts w:eastAsia="Open Sans" w:cs="Arial"/>
              </w:rPr>
              <w:t xml:space="preserve"> volunteer advisers and this has become an integral part of </w:t>
            </w:r>
            <w:r w:rsidR="00F01FA7">
              <w:rPr>
                <w:rFonts w:eastAsia="Open Sans" w:cs="Arial"/>
              </w:rPr>
              <w:t xml:space="preserve">our </w:t>
            </w:r>
            <w:r w:rsidRPr="00F909CF">
              <w:rPr>
                <w:rFonts w:eastAsia="Open Sans" w:cs="Arial"/>
              </w:rPr>
              <w:t>ongoing fundraising drive</w:t>
            </w:r>
            <w:r w:rsidR="00F01FA7">
              <w:rPr>
                <w:rFonts w:eastAsia="Open Sans" w:cs="Arial"/>
              </w:rPr>
              <w:t>.</w:t>
            </w:r>
            <w:r w:rsidRPr="00F909CF">
              <w:rPr>
                <w:rFonts w:eastAsia="Open Sans" w:cs="Arial"/>
              </w:rPr>
              <w:t xml:space="preserve"> </w:t>
            </w:r>
          </w:p>
          <w:p w14:paraId="07AEF0C8" w14:textId="77777777" w:rsidR="00F909CF" w:rsidRPr="00F909CF" w:rsidRDefault="00F909CF" w:rsidP="00F909CF">
            <w:pPr>
              <w:widowControl w:val="0"/>
              <w:pBdr>
                <w:top w:val="nil"/>
                <w:left w:val="nil"/>
                <w:bottom w:val="nil"/>
                <w:right w:val="nil"/>
                <w:between w:val="nil"/>
              </w:pBdr>
              <w:rPr>
                <w:rFonts w:eastAsia="Open Sans" w:cs="Arial"/>
              </w:rPr>
            </w:pPr>
          </w:p>
          <w:p w14:paraId="5D57DC5B" w14:textId="2BD0A5B9" w:rsidR="00F909CF" w:rsidRPr="00F909CF" w:rsidRDefault="00F909CF" w:rsidP="00F909CF">
            <w:pPr>
              <w:widowControl w:val="0"/>
              <w:pBdr>
                <w:top w:val="nil"/>
                <w:left w:val="nil"/>
                <w:bottom w:val="nil"/>
                <w:right w:val="nil"/>
                <w:between w:val="nil"/>
              </w:pBdr>
              <w:rPr>
                <w:rFonts w:cs="Arial"/>
                <w:color w:val="000000"/>
                <w:u w:val="single"/>
              </w:rPr>
            </w:pPr>
            <w:r w:rsidRPr="00F909CF">
              <w:rPr>
                <w:rFonts w:cs="Arial"/>
                <w:color w:val="000000"/>
                <w:u w:val="single"/>
              </w:rPr>
              <w:t>So, we should like to use your grant specifically towards the cost of recruiting/training new volunteer advisers and</w:t>
            </w:r>
            <w:r w:rsidR="00182D7E">
              <w:rPr>
                <w:rFonts w:cs="Arial"/>
                <w:color w:val="000000"/>
                <w:u w:val="single"/>
              </w:rPr>
              <w:t xml:space="preserve"> </w:t>
            </w:r>
            <w:r w:rsidRPr="00F909CF">
              <w:rPr>
                <w:rFonts w:cs="Arial"/>
                <w:color w:val="000000"/>
                <w:u w:val="single"/>
              </w:rPr>
              <w:t>their</w:t>
            </w:r>
            <w:r w:rsidR="00182D7E">
              <w:rPr>
                <w:rFonts w:cs="Arial"/>
                <w:color w:val="000000"/>
                <w:u w:val="single"/>
              </w:rPr>
              <w:t xml:space="preserve"> </w:t>
            </w:r>
            <w:r w:rsidRPr="00F909CF">
              <w:rPr>
                <w:rFonts w:cs="Arial"/>
                <w:color w:val="000000"/>
                <w:u w:val="single"/>
              </w:rPr>
              <w:t xml:space="preserve">maintenance expenses. </w:t>
            </w:r>
          </w:p>
          <w:p w14:paraId="768DF7D0" w14:textId="53BE25A6" w:rsidR="0041737C" w:rsidRDefault="00F909CF" w:rsidP="002F4AC9">
            <w:pPr>
              <w:spacing w:before="100" w:beforeAutospacing="1" w:after="100" w:afterAutospacing="1"/>
              <w:rPr>
                <w:rFonts w:cs="Arial"/>
                <w:color w:val="000000"/>
              </w:rPr>
            </w:pPr>
            <w:r w:rsidRPr="00F909CF">
              <w:rPr>
                <w:rFonts w:cs="Arial"/>
                <w:color w:val="000000"/>
              </w:rPr>
              <w:t>The 12-week training for one new volunteer adviser alone, for example, costs us £300 per week - a total of £3,600 per volunteer - plus the expense of their ongoing</w:t>
            </w:r>
            <w:r w:rsidR="00182D7E">
              <w:rPr>
                <w:rFonts w:cs="Arial"/>
                <w:color w:val="000000"/>
              </w:rPr>
              <w:t xml:space="preserve"> maintenance: e.g. their</w:t>
            </w:r>
            <w:r w:rsidRPr="00F909CF">
              <w:rPr>
                <w:rFonts w:cs="Arial"/>
                <w:color w:val="000000"/>
              </w:rPr>
              <w:t xml:space="preserve"> management, supervision and quality control.</w:t>
            </w:r>
          </w:p>
          <w:p w14:paraId="321B5385" w14:textId="33F4D62A" w:rsidR="00B849CE" w:rsidRPr="002F4AC9" w:rsidRDefault="00B849CE" w:rsidP="002F4AC9">
            <w:pPr>
              <w:spacing w:before="100" w:beforeAutospacing="1" w:after="100" w:afterAutospacing="1"/>
              <w:rPr>
                <w:rFonts w:cs="Arial"/>
                <w:color w:val="000000"/>
              </w:rPr>
            </w:pPr>
          </w:p>
        </w:tc>
      </w:tr>
      <w:tr w:rsidR="00927FC3" w14:paraId="3D917D8D" w14:textId="77777777" w:rsidTr="00927FC3">
        <w:tc>
          <w:tcPr>
            <w:tcW w:w="9242" w:type="dxa"/>
          </w:tcPr>
          <w:p w14:paraId="11EBBBC1" w14:textId="77777777" w:rsidR="002F4AC9" w:rsidRDefault="002F4AC9" w:rsidP="00927FC3">
            <w:pPr>
              <w:pStyle w:val="NoSpacing"/>
            </w:pPr>
          </w:p>
          <w:p w14:paraId="40B18073" w14:textId="0CE39585" w:rsidR="00927FC3" w:rsidRPr="002F4AC9" w:rsidRDefault="00EB63D8" w:rsidP="00927FC3">
            <w:pPr>
              <w:pStyle w:val="NoSpacing"/>
            </w:pPr>
            <w:r w:rsidRPr="00B849CE">
              <w:rPr>
                <w:b/>
                <w:bCs/>
              </w:rPr>
              <w:t>12.</w:t>
            </w:r>
            <w:r>
              <w:t xml:space="preserve"> </w:t>
            </w:r>
            <w:r w:rsidR="002F4AC9">
              <w:t xml:space="preserve"> </w:t>
            </w:r>
            <w:r w:rsidR="00927FC3" w:rsidRPr="00EB63D8">
              <w:rPr>
                <w:u w:val="single"/>
              </w:rPr>
              <w:t xml:space="preserve">Please give details of any other grants or subsidies applied for or received from other </w:t>
            </w:r>
          </w:p>
          <w:p w14:paraId="7499A1C0" w14:textId="77777777" w:rsidR="00927FC3" w:rsidRDefault="00927FC3" w:rsidP="00927FC3">
            <w:pPr>
              <w:pStyle w:val="NoSpacing"/>
            </w:pPr>
            <w:r w:rsidRPr="00EB63D8">
              <w:rPr>
                <w:u w:val="single"/>
              </w:rPr>
              <w:t>bodies in the last twelve months:</w:t>
            </w:r>
            <w:r>
              <w:t xml:space="preserve"> </w:t>
            </w:r>
          </w:p>
          <w:p w14:paraId="4551AE37" w14:textId="77777777" w:rsidR="00927FC3" w:rsidRDefault="00927FC3" w:rsidP="00927FC3">
            <w:pPr>
              <w:pStyle w:val="NoSpacing"/>
            </w:pPr>
          </w:p>
          <w:p w14:paraId="0E96DEBA" w14:textId="6A65CE89" w:rsidR="00B849CE" w:rsidRDefault="00227FC7" w:rsidP="002D4BB6">
            <w:pPr>
              <w:rPr>
                <w:rFonts w:cs="Arial"/>
                <w:color w:val="000000" w:themeColor="text1"/>
              </w:rPr>
            </w:pPr>
            <w:r w:rsidRPr="00227FC7">
              <w:rPr>
                <w:rFonts w:cs="Arial"/>
                <w:color w:val="000000" w:themeColor="text1"/>
              </w:rPr>
              <w:t xml:space="preserve">So far in FY 2025/26 we have secured local funding from: East Herts District Council, The Ware Charities, Herts County Council and County Councillor locality budgets. We have received some national and regional grants including: Awards for All, Herts Community Foundation, The National Lottery Reaching Communities, Aviva (via national Citizens Advice), Carers in Hertfordshire, Henry Smith Foundation, Graham Rowlandson Foundation (via Citizens Advice St Albans District), the Gilfrere Fund, Tesco Groundworks and town and other parish councils in East Herts. We are currently applying to Garfield Weston, Shanly Foundation and other local organisations. </w:t>
            </w:r>
          </w:p>
          <w:p w14:paraId="2E52E7C0" w14:textId="2DBB8981" w:rsidR="00927FC3" w:rsidRPr="002D4BB6" w:rsidRDefault="00227FC7" w:rsidP="002D4BB6">
            <w:pPr>
              <w:rPr>
                <w:rFonts w:cs="Arial"/>
                <w:color w:val="000000" w:themeColor="text1"/>
              </w:rPr>
            </w:pPr>
            <w:r w:rsidRPr="00227FC7">
              <w:rPr>
                <w:rFonts w:cs="Arial"/>
                <w:color w:val="000000" w:themeColor="text1"/>
              </w:rPr>
              <w:t xml:space="preserve"> </w:t>
            </w:r>
          </w:p>
        </w:tc>
      </w:tr>
      <w:tr w:rsidR="00927FC3" w14:paraId="4EE16544" w14:textId="77777777" w:rsidTr="00927FC3">
        <w:tc>
          <w:tcPr>
            <w:tcW w:w="9242" w:type="dxa"/>
          </w:tcPr>
          <w:p w14:paraId="3CE1C0E7" w14:textId="77777777" w:rsidR="00840E0E" w:rsidRPr="00D83582" w:rsidRDefault="00840E0E" w:rsidP="00927FC3">
            <w:pPr>
              <w:pStyle w:val="NoSpacing"/>
            </w:pPr>
          </w:p>
          <w:p w14:paraId="47229F0B" w14:textId="163C4131" w:rsidR="003B26CA" w:rsidRDefault="00D83582" w:rsidP="00E21511">
            <w:pPr>
              <w:pStyle w:val="NoSpacing"/>
              <w:rPr>
                <w:rFonts w:eastAsia="Arial" w:cs="Arial"/>
              </w:rPr>
            </w:pPr>
            <w:r w:rsidRPr="00D83582">
              <w:rPr>
                <w:rFonts w:eastAsia="Arial" w:cs="Arial"/>
              </w:rPr>
              <w:t xml:space="preserve">Our ‘Report of the Trustee Board for the Year ended 31 March 2025’ containing our latest (2024/2025) Accounts is attached. </w:t>
            </w:r>
            <w:r w:rsidR="003B26CA">
              <w:rPr>
                <w:rFonts w:eastAsia="Arial" w:cs="Arial"/>
              </w:rPr>
              <w:t>More details about us can</w:t>
            </w:r>
            <w:r w:rsidRPr="00D83582">
              <w:rPr>
                <w:rFonts w:eastAsia="Arial" w:cs="Arial"/>
              </w:rPr>
              <w:t xml:space="preserve"> also be found in</w:t>
            </w:r>
            <w:r w:rsidR="003B26CA">
              <w:rPr>
                <w:rFonts w:eastAsia="Arial" w:cs="Arial"/>
              </w:rPr>
              <w:t xml:space="preserve"> our</w:t>
            </w:r>
            <w:r w:rsidRPr="00D83582">
              <w:rPr>
                <w:rFonts w:eastAsia="Arial" w:cs="Arial"/>
              </w:rPr>
              <w:t xml:space="preserve"> Charity Commission entry. Charity No 1083211. </w:t>
            </w:r>
          </w:p>
          <w:p w14:paraId="5A4CE9EC" w14:textId="263AA7B9" w:rsidR="00E151D8" w:rsidRPr="00E21511" w:rsidRDefault="00D83582" w:rsidP="00927FC3">
            <w:pPr>
              <w:pStyle w:val="NoSpacing"/>
              <w:rPr>
                <w:rFonts w:eastAsia="Arial" w:cs="Arial"/>
              </w:rPr>
            </w:pPr>
            <w:r w:rsidRPr="00D83582">
              <w:rPr>
                <w:rFonts w:eastAsia="Arial" w:cs="Arial"/>
              </w:rPr>
              <w:t>Our website is here</w:t>
            </w:r>
            <w:r w:rsidR="00E151D8">
              <w:rPr>
                <w:rFonts w:eastAsia="Arial" w:cs="Arial"/>
              </w:rPr>
              <w:t>:</w:t>
            </w:r>
            <w:r w:rsidR="00E21511">
              <w:rPr>
                <w:rFonts w:eastAsia="Arial" w:cs="Arial"/>
              </w:rPr>
              <w:t xml:space="preserve"> </w:t>
            </w:r>
            <w:hyperlink r:id="rId7" w:history="1">
              <w:r w:rsidR="00E21511" w:rsidRPr="002356DA">
                <w:rPr>
                  <w:rStyle w:val="Hyperlink"/>
                  <w:rFonts w:eastAsia="Arial" w:cs="Arial"/>
                </w:rPr>
                <w:t>https://citizensadviceeastherts.org.uk</w:t>
              </w:r>
            </w:hyperlink>
          </w:p>
          <w:p w14:paraId="673B77F2" w14:textId="77777777" w:rsidR="00E21511" w:rsidRDefault="00E21511" w:rsidP="00927FC3">
            <w:pPr>
              <w:pStyle w:val="NoSpacing"/>
              <w:rPr>
                <w:b/>
                <w:bCs/>
              </w:rPr>
            </w:pPr>
          </w:p>
          <w:p w14:paraId="06E8929D" w14:textId="77777777" w:rsidR="00E21511" w:rsidRDefault="00E21511" w:rsidP="00927FC3">
            <w:pPr>
              <w:pStyle w:val="NoSpacing"/>
              <w:rPr>
                <w:b/>
                <w:bCs/>
              </w:rPr>
            </w:pPr>
          </w:p>
          <w:p w14:paraId="173A96B1" w14:textId="77777777" w:rsidR="00810126" w:rsidRDefault="00810126" w:rsidP="00927FC3">
            <w:pPr>
              <w:pStyle w:val="NoSpacing"/>
              <w:rPr>
                <w:b/>
                <w:bCs/>
              </w:rPr>
            </w:pPr>
          </w:p>
          <w:p w14:paraId="515397EA" w14:textId="23D40117" w:rsidR="00927FC3" w:rsidRPr="00D83582" w:rsidRDefault="00227FC7" w:rsidP="00927FC3">
            <w:pPr>
              <w:pStyle w:val="NoSpacing"/>
              <w:rPr>
                <w:u w:val="single"/>
              </w:rPr>
            </w:pPr>
            <w:r w:rsidRPr="00D83582">
              <w:rPr>
                <w:b/>
                <w:bCs/>
              </w:rPr>
              <w:t>13.</w:t>
            </w:r>
            <w:r w:rsidRPr="00D83582">
              <w:t xml:space="preserve">  </w:t>
            </w:r>
            <w:r w:rsidR="00927FC3" w:rsidRPr="00D83582">
              <w:rPr>
                <w:u w:val="single"/>
              </w:rPr>
              <w:t xml:space="preserve">Any other information that would help </w:t>
            </w:r>
            <w:r w:rsidR="00AF0A5C" w:rsidRPr="00D83582">
              <w:rPr>
                <w:u w:val="single"/>
              </w:rPr>
              <w:t>Furneux Pelham</w:t>
            </w:r>
            <w:r w:rsidR="00927FC3" w:rsidRPr="00D83582">
              <w:rPr>
                <w:u w:val="single"/>
              </w:rPr>
              <w:t xml:space="preserve"> Parish Council in considering your </w:t>
            </w:r>
          </w:p>
          <w:p w14:paraId="6F6DA4DC" w14:textId="77777777" w:rsidR="00227FC7" w:rsidRPr="00D83582" w:rsidRDefault="00927FC3" w:rsidP="00227FC7">
            <w:pPr>
              <w:pStyle w:val="NoSpacing"/>
              <w:rPr>
                <w:u w:val="single"/>
              </w:rPr>
            </w:pPr>
            <w:r w:rsidRPr="00D83582">
              <w:rPr>
                <w:u w:val="single"/>
              </w:rPr>
              <w:t>application:</w:t>
            </w:r>
          </w:p>
          <w:p w14:paraId="08634933" w14:textId="77777777" w:rsidR="009F363A" w:rsidRPr="00D83582" w:rsidRDefault="009F363A" w:rsidP="00227FC7">
            <w:pPr>
              <w:pStyle w:val="NoSpacing"/>
              <w:rPr>
                <w:u w:val="single"/>
              </w:rPr>
            </w:pPr>
          </w:p>
          <w:p w14:paraId="20589550" w14:textId="553A23D2" w:rsidR="00927FC3" w:rsidRPr="00D83582" w:rsidRDefault="00D83582" w:rsidP="00927FC3">
            <w:pPr>
              <w:pStyle w:val="NoSpacing"/>
              <w:rPr>
                <w:rFonts w:cs="Arial"/>
                <w:color w:val="000000"/>
                <w:shd w:val="clear" w:color="auto" w:fill="FFFFFF"/>
              </w:rPr>
            </w:pPr>
            <w:r>
              <w:rPr>
                <w:rFonts w:cs="Arial"/>
                <w:color w:val="000000"/>
                <w:shd w:val="clear" w:color="auto" w:fill="FFFFFF"/>
              </w:rPr>
              <w:t>M</w:t>
            </w:r>
            <w:r w:rsidR="00227FC7" w:rsidRPr="00D83582">
              <w:rPr>
                <w:rFonts w:cs="Arial"/>
                <w:color w:val="000000"/>
                <w:shd w:val="clear" w:color="auto" w:fill="FFFFFF"/>
              </w:rPr>
              <w:t xml:space="preserve">any </w:t>
            </w:r>
            <w:r w:rsidR="008215CC">
              <w:rPr>
                <w:rFonts w:cs="Arial"/>
                <w:color w:val="000000"/>
                <w:shd w:val="clear" w:color="auto" w:fill="FFFFFF"/>
              </w:rPr>
              <w:t xml:space="preserve">of the </w:t>
            </w:r>
            <w:r w:rsidR="00227FC7" w:rsidRPr="00D83582">
              <w:rPr>
                <w:rFonts w:cs="Arial"/>
                <w:color w:val="000000"/>
                <w:shd w:val="clear" w:color="auto" w:fill="FFFFFF"/>
              </w:rPr>
              <w:t>referrals that we receive from analogue organisations and charities, particularly from Herts Help, Age UK Hertfordshire and social prescribers, continue unabated and add much to the growing need for our advice and for additional volunteer advisers to provide</w:t>
            </w:r>
            <w:r>
              <w:rPr>
                <w:rFonts w:cs="Arial"/>
                <w:color w:val="000000"/>
                <w:shd w:val="clear" w:color="auto" w:fill="FFFFFF"/>
              </w:rPr>
              <w:t xml:space="preserve"> it.</w:t>
            </w:r>
          </w:p>
          <w:p w14:paraId="185F17EA" w14:textId="77777777" w:rsidR="002D4BB6" w:rsidRPr="00D83582" w:rsidRDefault="002D4BB6" w:rsidP="00927FC3">
            <w:pPr>
              <w:pStyle w:val="NoSpacing"/>
              <w:rPr>
                <w:rFonts w:cs="Arial"/>
                <w:color w:val="000000"/>
                <w:shd w:val="clear" w:color="auto" w:fill="FFFFFF"/>
              </w:rPr>
            </w:pPr>
          </w:p>
          <w:p w14:paraId="13252183" w14:textId="276C78B3" w:rsidR="002D4BB6" w:rsidRPr="00D83582" w:rsidRDefault="002D4BB6" w:rsidP="002D4BB6">
            <w:pPr>
              <w:spacing w:after="100"/>
              <w:rPr>
                <w:rFonts w:cs="Arial"/>
                <w:color w:val="156082" w:themeColor="accent1"/>
              </w:rPr>
            </w:pPr>
            <w:r w:rsidRPr="00D83582">
              <w:rPr>
                <w:rFonts w:cs="Arial"/>
                <w:color w:val="000000" w:themeColor="text1"/>
              </w:rPr>
              <w:t>Our Furneux Pelham Case Study is above</w:t>
            </w:r>
            <w:r w:rsidR="004046D7">
              <w:rPr>
                <w:rFonts w:cs="Arial"/>
                <w:color w:val="000000" w:themeColor="text1"/>
              </w:rPr>
              <w:t>.</w:t>
            </w:r>
            <w:r w:rsidRPr="00D83582">
              <w:rPr>
                <w:rFonts w:cs="Arial"/>
                <w:color w:val="000000" w:themeColor="text1"/>
              </w:rPr>
              <w:t xml:space="preserve"> </w:t>
            </w:r>
            <w:r w:rsidR="004046D7">
              <w:rPr>
                <w:rFonts w:cs="Arial"/>
                <w:color w:val="000000" w:themeColor="text1"/>
              </w:rPr>
              <w:t>Here</w:t>
            </w:r>
            <w:r w:rsidRPr="00D83582">
              <w:rPr>
                <w:rFonts w:cs="Arial"/>
                <w:color w:val="000000" w:themeColor="text1"/>
              </w:rPr>
              <w:t xml:space="preserve"> below are some recent client comments:- </w:t>
            </w:r>
          </w:p>
          <w:p w14:paraId="128351BB" w14:textId="77777777" w:rsidR="002D4BB6" w:rsidRPr="00D83582" w:rsidRDefault="002D4BB6" w:rsidP="002D4BB6">
            <w:pPr>
              <w:spacing w:after="100"/>
              <w:rPr>
                <w:rFonts w:cs="Arial"/>
                <w:color w:val="156082" w:themeColor="accent1"/>
              </w:rPr>
            </w:pPr>
            <w:r w:rsidRPr="00D83582">
              <w:rPr>
                <w:rFonts w:cs="Arial"/>
                <w:i/>
                <w:iCs/>
                <w:color w:val="156082" w:themeColor="accent1"/>
              </w:rPr>
              <w:t>“They were amazing when our life fell apart. Without them I don’t think we would be here”</w:t>
            </w:r>
          </w:p>
          <w:p w14:paraId="6C06B50E" w14:textId="6A8BCC4E" w:rsidR="002D4BB6" w:rsidRPr="00D83582" w:rsidRDefault="002D4BB6" w:rsidP="002D4BB6">
            <w:pPr>
              <w:rPr>
                <w:rFonts w:cs="Arial"/>
                <w:i/>
                <w:iCs/>
                <w:color w:val="156082" w:themeColor="accent1"/>
              </w:rPr>
            </w:pPr>
            <w:r w:rsidRPr="00D83582">
              <w:rPr>
                <w:rFonts w:cs="Arial"/>
                <w:i/>
                <w:iCs/>
                <w:color w:val="156082" w:themeColor="accent1"/>
              </w:rPr>
              <w:t>“</w:t>
            </w:r>
            <w:r w:rsidR="008215CC">
              <w:rPr>
                <w:rFonts w:cs="Arial"/>
                <w:i/>
                <w:iCs/>
                <w:color w:val="156082" w:themeColor="accent1"/>
              </w:rPr>
              <w:t>Many t</w:t>
            </w:r>
            <w:r w:rsidRPr="00D83582">
              <w:rPr>
                <w:rFonts w:cs="Arial"/>
                <w:i/>
                <w:iCs/>
                <w:color w:val="156082" w:themeColor="accent1"/>
              </w:rPr>
              <w:t>hanks for a superb service, I don't know what I would have done without your help and kindness”</w:t>
            </w:r>
          </w:p>
          <w:p w14:paraId="4A8D658B" w14:textId="77777777" w:rsidR="00D83582" w:rsidRPr="00D83582" w:rsidRDefault="00D83582" w:rsidP="002D4BB6">
            <w:pPr>
              <w:rPr>
                <w:rFonts w:cs="Arial"/>
                <w:i/>
                <w:iCs/>
                <w:color w:val="156082" w:themeColor="accent1"/>
              </w:rPr>
            </w:pPr>
          </w:p>
          <w:p w14:paraId="585CCC5A" w14:textId="77777777" w:rsidR="002D4BB6" w:rsidRPr="00D83582" w:rsidRDefault="002D4BB6" w:rsidP="002D4BB6">
            <w:pPr>
              <w:rPr>
                <w:rFonts w:cs="Arial"/>
                <w:color w:val="156082" w:themeColor="accent1"/>
              </w:rPr>
            </w:pPr>
            <w:r w:rsidRPr="00D83582">
              <w:rPr>
                <w:rFonts w:cs="Arial"/>
                <w:i/>
                <w:iCs/>
                <w:color w:val="156082" w:themeColor="accent1"/>
              </w:rPr>
              <w:t>“The Citizens Advice person I spoke to was professional, friendly and very helpful …and they phoned back</w:t>
            </w:r>
            <w:r w:rsidRPr="00D83582">
              <w:rPr>
                <w:rFonts w:cs="Arial"/>
                <w:b/>
                <w:bCs/>
                <w:i/>
                <w:iCs/>
                <w:color w:val="156082" w:themeColor="accent1"/>
              </w:rPr>
              <w:t xml:space="preserve"> </w:t>
            </w:r>
            <w:r w:rsidRPr="00D83582">
              <w:rPr>
                <w:rFonts w:cs="Arial"/>
                <w:i/>
                <w:iCs/>
                <w:color w:val="156082" w:themeColor="accent1"/>
              </w:rPr>
              <w:t>afterwards with another idea too!</w:t>
            </w:r>
            <w:r w:rsidRPr="00D83582">
              <w:rPr>
                <w:rFonts w:cs="Arial"/>
                <w:color w:val="156082" w:themeColor="accent1"/>
              </w:rPr>
              <w:t xml:space="preserve"> </w:t>
            </w:r>
          </w:p>
          <w:p w14:paraId="7B1872AE" w14:textId="77777777" w:rsidR="002D4BB6" w:rsidRPr="00D83582" w:rsidRDefault="002D4BB6" w:rsidP="002D4BB6">
            <w:pPr>
              <w:rPr>
                <w:rFonts w:cs="Arial"/>
                <w:color w:val="156082" w:themeColor="accent1"/>
              </w:rPr>
            </w:pPr>
          </w:p>
          <w:p w14:paraId="73F4832E" w14:textId="77777777" w:rsidR="002D4BB6" w:rsidRPr="00D83582" w:rsidRDefault="002D4BB6" w:rsidP="002D4BB6">
            <w:pPr>
              <w:rPr>
                <w:rFonts w:cs="Arial"/>
                <w:i/>
                <w:iCs/>
                <w:color w:val="156082" w:themeColor="accent1"/>
              </w:rPr>
            </w:pPr>
            <w:r w:rsidRPr="00D83582">
              <w:rPr>
                <w:rFonts w:cs="Arial"/>
                <w:color w:val="156082" w:themeColor="accent1"/>
              </w:rPr>
              <w:t>“</w:t>
            </w:r>
            <w:r w:rsidRPr="00D83582">
              <w:rPr>
                <w:rFonts w:cs="Arial"/>
                <w:i/>
                <w:iCs/>
                <w:color w:val="156082" w:themeColor="accent1"/>
              </w:rPr>
              <w:t>The staff are great … they understand my situation. I always feel relief when I visit. They treat me with respect and dignity”</w:t>
            </w:r>
          </w:p>
          <w:p w14:paraId="0659733A" w14:textId="77777777" w:rsidR="002D4BB6" w:rsidRPr="00D83582" w:rsidRDefault="002D4BB6" w:rsidP="002D4BB6">
            <w:pPr>
              <w:rPr>
                <w:rFonts w:cs="Arial"/>
                <w:i/>
                <w:iCs/>
                <w:color w:val="156082" w:themeColor="accent1"/>
              </w:rPr>
            </w:pPr>
          </w:p>
          <w:p w14:paraId="0638DF76" w14:textId="30A620C2" w:rsidR="002D4BB6" w:rsidRPr="00D83582" w:rsidRDefault="002D4BB6" w:rsidP="002D4BB6">
            <w:pPr>
              <w:pStyle w:val="NoSpacing"/>
              <w:rPr>
                <w:rFonts w:cs="Arial"/>
                <w:color w:val="000000"/>
                <w:shd w:val="clear" w:color="auto" w:fill="FFFFFF"/>
              </w:rPr>
            </w:pPr>
            <w:r w:rsidRPr="00D83582">
              <w:rPr>
                <w:rFonts w:cs="Arial"/>
                <w:i/>
                <w:iCs/>
                <w:color w:val="156082" w:themeColor="accent1"/>
              </w:rPr>
              <w:t>“I have had three dealings with CAB. Each time they have been so helpful and have always done what they have said e.g. rung me or contacted me. Very grateful for this service”</w:t>
            </w:r>
          </w:p>
        </w:tc>
      </w:tr>
      <w:tr w:rsidR="00927FC3" w14:paraId="1BFCA61E" w14:textId="77777777" w:rsidTr="00927FC3">
        <w:tc>
          <w:tcPr>
            <w:tcW w:w="9242" w:type="dxa"/>
          </w:tcPr>
          <w:p w14:paraId="18640746" w14:textId="40B73316" w:rsidR="00927FC3" w:rsidRPr="00E21511" w:rsidRDefault="00227FC7" w:rsidP="00927FC3">
            <w:pPr>
              <w:pStyle w:val="NoSpacing"/>
              <w:rPr>
                <w:u w:val="single"/>
              </w:rPr>
            </w:pPr>
            <w:r w:rsidRPr="00D83582">
              <w:rPr>
                <w:b/>
                <w:bCs/>
              </w:rPr>
              <w:lastRenderedPageBreak/>
              <w:t>14.</w:t>
            </w:r>
            <w:r>
              <w:t xml:space="preserve">  </w:t>
            </w:r>
            <w:r w:rsidR="00927FC3" w:rsidRPr="00E21511">
              <w:rPr>
                <w:u w:val="single"/>
              </w:rPr>
              <w:t xml:space="preserve">Do any of your members wish to address the Council at the meeting when this </w:t>
            </w:r>
          </w:p>
          <w:p w14:paraId="3C16377E" w14:textId="77777777" w:rsidR="00810126" w:rsidRDefault="00927FC3" w:rsidP="00927FC3">
            <w:pPr>
              <w:pStyle w:val="NoSpacing"/>
              <w:rPr>
                <w:u w:val="single"/>
              </w:rPr>
            </w:pPr>
            <w:r w:rsidRPr="00E21511">
              <w:rPr>
                <w:u w:val="single"/>
              </w:rPr>
              <w:t>application will be considered</w:t>
            </w:r>
            <w:r w:rsidR="00810126">
              <w:rPr>
                <w:u w:val="single"/>
              </w:rPr>
              <w:t>?</w:t>
            </w:r>
          </w:p>
          <w:p w14:paraId="38DFF9C0" w14:textId="322B2424" w:rsidR="00E21511" w:rsidRDefault="00927FC3" w:rsidP="00927FC3">
            <w:pPr>
              <w:pStyle w:val="NoSpacing"/>
              <w:rPr>
                <w:u w:val="single"/>
              </w:rPr>
            </w:pPr>
            <w:r w:rsidRPr="00227FC7">
              <w:rPr>
                <w:u w:val="single"/>
              </w:rPr>
              <w:t>:</w:t>
            </w:r>
          </w:p>
          <w:p w14:paraId="1300AD14" w14:textId="49B827E9" w:rsidR="008215CC" w:rsidRPr="00E21511" w:rsidRDefault="00227FC7" w:rsidP="00927FC3">
            <w:pPr>
              <w:pStyle w:val="NoSpacing"/>
              <w:rPr>
                <w:u w:val="single"/>
              </w:rPr>
            </w:pPr>
            <w:r>
              <w:t>Yes, subject to availability</w:t>
            </w:r>
            <w:r w:rsidR="00217B24">
              <w:t>,</w:t>
            </w:r>
            <w:r>
              <w:t xml:space="preserve"> a member would be </w:t>
            </w:r>
            <w:r w:rsidR="001170CA">
              <w:t>delighted</w:t>
            </w:r>
            <w:r>
              <w:t xml:space="preserve"> to address the Council</w:t>
            </w:r>
            <w:r w:rsidR="00217B24">
              <w:t>.</w:t>
            </w:r>
          </w:p>
        </w:tc>
      </w:tr>
    </w:tbl>
    <w:p w14:paraId="12748EF5" w14:textId="77777777" w:rsidR="00124EF5" w:rsidRDefault="00124EF5" w:rsidP="00927FC3">
      <w:pPr>
        <w:pStyle w:val="NoSpacing"/>
      </w:pPr>
    </w:p>
    <w:p w14:paraId="1D577210" w14:textId="590E3E30" w:rsidR="00927FC3" w:rsidRDefault="00927FC3" w:rsidP="00927FC3">
      <w:pPr>
        <w:pStyle w:val="NoSpacing"/>
      </w:pPr>
      <w:r>
        <w:t>A copy of the full and detailed up-to-date accounts should accompany this application.</w:t>
      </w:r>
    </w:p>
    <w:p w14:paraId="3EBF7F3E" w14:textId="77777777" w:rsidR="00927FC3" w:rsidRDefault="00927FC3" w:rsidP="00927FC3">
      <w:pPr>
        <w:pStyle w:val="NoSpacing"/>
      </w:pPr>
      <w:r>
        <w:t xml:space="preserve">I confirm that, as far as I know, the information contained in this application is true and </w:t>
      </w:r>
    </w:p>
    <w:p w14:paraId="5381468A" w14:textId="77777777" w:rsidR="00927FC3" w:rsidRDefault="00927FC3" w:rsidP="00927FC3">
      <w:pPr>
        <w:pStyle w:val="NoSpacing"/>
      </w:pPr>
      <w:r>
        <w:t>accurate.</w:t>
      </w:r>
    </w:p>
    <w:p w14:paraId="4F0E3602" w14:textId="77777777" w:rsidR="00124EF5" w:rsidRDefault="00124EF5" w:rsidP="00927FC3">
      <w:pPr>
        <w:pStyle w:val="NoSpacing"/>
      </w:pPr>
    </w:p>
    <w:p w14:paraId="217BEDE2" w14:textId="37CB9FD5" w:rsidR="00927FC3" w:rsidRDefault="00927FC3" w:rsidP="00927FC3">
      <w:pPr>
        <w:pStyle w:val="NoSpacing"/>
      </w:pPr>
      <w:r>
        <w:t xml:space="preserve">Name: </w:t>
      </w:r>
      <w:r w:rsidR="00227FC7">
        <w:t xml:space="preserve"> Karyn Jones</w:t>
      </w:r>
    </w:p>
    <w:p w14:paraId="2A61B119" w14:textId="56C9E73D" w:rsidR="00927FC3" w:rsidRDefault="00927FC3" w:rsidP="00927FC3">
      <w:pPr>
        <w:pStyle w:val="NoSpacing"/>
      </w:pPr>
      <w:r>
        <w:t>Signature:</w:t>
      </w:r>
      <w:r w:rsidR="00227FC7">
        <w:t xml:space="preserve">  K Jones</w:t>
      </w:r>
    </w:p>
    <w:p w14:paraId="00D3D631" w14:textId="2C15E6FB" w:rsidR="00927FC3" w:rsidRDefault="00927FC3" w:rsidP="00927FC3">
      <w:pPr>
        <w:pStyle w:val="NoSpacing"/>
      </w:pPr>
      <w:r>
        <w:t xml:space="preserve">Position Held: </w:t>
      </w:r>
      <w:r w:rsidR="00227FC7">
        <w:t>Office Manager</w:t>
      </w:r>
    </w:p>
    <w:p w14:paraId="59CCBB90" w14:textId="451E6D09" w:rsidR="00927FC3" w:rsidRDefault="00927FC3" w:rsidP="00927FC3">
      <w:pPr>
        <w:pStyle w:val="NoSpacing"/>
      </w:pPr>
      <w:r>
        <w:t>Date:</w:t>
      </w:r>
      <w:r w:rsidR="000C2A5D">
        <w:tab/>
        <w:t>19</w:t>
      </w:r>
      <w:r w:rsidR="000C2A5D" w:rsidRPr="000C2A5D">
        <w:rPr>
          <w:vertAlign w:val="superscript"/>
        </w:rPr>
        <w:t>th</w:t>
      </w:r>
      <w:r w:rsidR="000C2A5D">
        <w:t xml:space="preserve"> February 2026</w:t>
      </w:r>
      <w:r>
        <w:t xml:space="preserve"> </w:t>
      </w:r>
    </w:p>
    <w:p w14:paraId="3ED86639" w14:textId="77777777" w:rsidR="00124EF5" w:rsidRDefault="00124EF5" w:rsidP="00927FC3">
      <w:pPr>
        <w:pStyle w:val="NoSpacing"/>
      </w:pPr>
    </w:p>
    <w:p w14:paraId="1E447223" w14:textId="54CA40A7" w:rsidR="00927FC3" w:rsidRDefault="00927FC3" w:rsidP="00927FC3">
      <w:pPr>
        <w:pStyle w:val="NoSpacing"/>
      </w:pPr>
      <w:r>
        <w:t xml:space="preserve">If awarded, </w:t>
      </w:r>
      <w:r w:rsidR="00124EF5">
        <w:t>Furneux Pelham</w:t>
      </w:r>
      <w:r>
        <w:t xml:space="preserve"> Parish Council will transfer the grant funding into the named </w:t>
      </w:r>
    </w:p>
    <w:p w14:paraId="42DB5A18" w14:textId="77777777" w:rsidR="00927FC3" w:rsidRDefault="00927FC3" w:rsidP="00927FC3">
      <w:pPr>
        <w:pStyle w:val="NoSpacing"/>
      </w:pPr>
      <w:r>
        <w:t>bank account. Please provide the following information:</w:t>
      </w:r>
    </w:p>
    <w:p w14:paraId="741C1917" w14:textId="0C435D6F" w:rsidR="00927FC3" w:rsidRPr="000C2A5D" w:rsidRDefault="00927FC3" w:rsidP="00927FC3">
      <w:pPr>
        <w:pStyle w:val="NoSpacing"/>
      </w:pPr>
      <w:r w:rsidRPr="000C2A5D">
        <w:t>Account Name:</w:t>
      </w:r>
      <w:r w:rsidR="000C2A5D">
        <w:tab/>
      </w:r>
      <w:r w:rsidR="000C2A5D" w:rsidRPr="000C2A5D">
        <w:rPr>
          <w:rFonts w:eastAsia="Times New Roman" w:cs="Times New Roman"/>
          <w:b/>
          <w:bCs/>
          <w:color w:val="000000"/>
          <w:kern w:val="0"/>
          <w:shd w:val="clear" w:color="auto" w:fill="FFFFFF"/>
          <w:lang w:eastAsia="en-GB"/>
          <w14:ligatures w14:val="none"/>
        </w:rPr>
        <w:t>East Herts Citizens Advice Service</w:t>
      </w:r>
    </w:p>
    <w:p w14:paraId="70E0418F" w14:textId="7B241FA1" w:rsidR="000C2A5D" w:rsidRPr="000C2A5D" w:rsidRDefault="00927FC3" w:rsidP="000C2A5D">
      <w:pPr>
        <w:spacing w:after="0" w:line="240" w:lineRule="auto"/>
        <w:rPr>
          <w:rFonts w:eastAsia="Times New Roman" w:cs="Times New Roman"/>
          <w:color w:val="000000"/>
          <w:kern w:val="0"/>
          <w:lang w:eastAsia="en-GB"/>
          <w14:ligatures w14:val="none"/>
        </w:rPr>
      </w:pPr>
      <w:r w:rsidRPr="000C2A5D">
        <w:t>Bank account no:</w:t>
      </w:r>
      <w:r w:rsidR="000C2A5D">
        <w:tab/>
      </w:r>
      <w:r w:rsidR="000C2A5D" w:rsidRPr="000C2A5D">
        <w:rPr>
          <w:rFonts w:eastAsia="Times New Roman" w:cs="Times New Roman"/>
          <w:b/>
          <w:bCs/>
          <w:color w:val="222222"/>
          <w:kern w:val="0"/>
          <w:shd w:val="clear" w:color="auto" w:fill="FFFFFF"/>
          <w:lang w:eastAsia="en-GB"/>
          <w14:ligatures w14:val="none"/>
        </w:rPr>
        <w:t xml:space="preserve">A/c </w:t>
      </w:r>
      <w:r w:rsidR="000C2A5D" w:rsidRPr="000C2A5D">
        <w:rPr>
          <w:rFonts w:eastAsia="Times New Roman" w:cs="Times New Roman"/>
          <w:b/>
          <w:bCs/>
          <w:color w:val="222222"/>
          <w:kern w:val="0"/>
          <w:lang w:eastAsia="en-GB"/>
          <w14:ligatures w14:val="none"/>
        </w:rPr>
        <w:t>70085235</w:t>
      </w:r>
    </w:p>
    <w:p w14:paraId="74FB8768" w14:textId="3400C281" w:rsidR="00927FC3" w:rsidRPr="000C2A5D" w:rsidRDefault="00927FC3" w:rsidP="00927FC3">
      <w:pPr>
        <w:pStyle w:val="NoSpacing"/>
      </w:pPr>
      <w:r w:rsidRPr="000C2A5D">
        <w:t>Sort code</w:t>
      </w:r>
      <w:r w:rsidR="000C2A5D">
        <w:t>:</w:t>
      </w:r>
      <w:r w:rsidR="000C2A5D">
        <w:tab/>
      </w:r>
      <w:r w:rsidR="000C2A5D">
        <w:tab/>
      </w:r>
      <w:r w:rsidR="000C2A5D" w:rsidRPr="000C2A5D">
        <w:rPr>
          <w:rFonts w:eastAsia="Times New Roman" w:cs="Times New Roman"/>
          <w:b/>
          <w:bCs/>
          <w:color w:val="222222"/>
          <w:kern w:val="0"/>
          <w:lang w:eastAsia="en-GB"/>
          <w14:ligatures w14:val="none"/>
        </w:rPr>
        <w:t>20 36 98</w:t>
      </w:r>
    </w:p>
    <w:p w14:paraId="3B796A1E" w14:textId="75B0FC84" w:rsidR="000C2A5D" w:rsidRPr="000C2A5D" w:rsidRDefault="000C2A5D" w:rsidP="000C2A5D">
      <w:pPr>
        <w:spacing w:after="0" w:line="240" w:lineRule="auto"/>
        <w:rPr>
          <w:rFonts w:eastAsia="Times New Roman" w:cs="Times New Roman"/>
          <w:color w:val="000000"/>
          <w:kern w:val="0"/>
          <w:lang w:eastAsia="en-GB"/>
          <w14:ligatures w14:val="none"/>
        </w:rPr>
      </w:pPr>
      <w:r w:rsidRPr="000C2A5D">
        <w:rPr>
          <w:rFonts w:eastAsia="Times New Roman" w:cs="Times New Roman"/>
          <w:color w:val="000000"/>
          <w:kern w:val="0"/>
          <w:shd w:val="clear" w:color="auto" w:fill="FFFFFF"/>
          <w:lang w:eastAsia="en-GB"/>
          <w14:ligatures w14:val="none"/>
        </w:rPr>
        <w:t>Bank</w:t>
      </w:r>
      <w:r>
        <w:rPr>
          <w:rFonts w:eastAsia="Times New Roman" w:cs="Times New Roman"/>
          <w:color w:val="000000"/>
          <w:kern w:val="0"/>
          <w:shd w:val="clear" w:color="auto" w:fill="FFFFFF"/>
          <w:lang w:eastAsia="en-GB"/>
          <w14:ligatures w14:val="none"/>
        </w:rPr>
        <w:t>:</w:t>
      </w:r>
      <w:r>
        <w:rPr>
          <w:rFonts w:eastAsia="Times New Roman" w:cs="Times New Roman"/>
          <w:color w:val="000000"/>
          <w:kern w:val="0"/>
          <w:shd w:val="clear" w:color="auto" w:fill="FFFFFF"/>
          <w:lang w:eastAsia="en-GB"/>
          <w14:ligatures w14:val="none"/>
        </w:rPr>
        <w:tab/>
      </w:r>
      <w:r>
        <w:rPr>
          <w:rFonts w:eastAsia="Times New Roman" w:cs="Times New Roman"/>
          <w:color w:val="000000"/>
          <w:kern w:val="0"/>
          <w:shd w:val="clear" w:color="auto" w:fill="FFFFFF"/>
          <w:lang w:eastAsia="en-GB"/>
          <w14:ligatures w14:val="none"/>
        </w:rPr>
        <w:tab/>
      </w:r>
      <w:r>
        <w:rPr>
          <w:rFonts w:eastAsia="Times New Roman" w:cs="Times New Roman"/>
          <w:color w:val="000000"/>
          <w:kern w:val="0"/>
          <w:shd w:val="clear" w:color="auto" w:fill="FFFFFF"/>
          <w:lang w:eastAsia="en-GB"/>
          <w14:ligatures w14:val="none"/>
        </w:rPr>
        <w:tab/>
      </w:r>
      <w:r w:rsidRPr="000C2A5D">
        <w:rPr>
          <w:rFonts w:eastAsia="Times New Roman" w:cs="Times New Roman"/>
          <w:b/>
          <w:bCs/>
          <w:color w:val="000000"/>
          <w:kern w:val="0"/>
          <w:shd w:val="clear" w:color="auto" w:fill="FFFFFF"/>
          <w:lang w:eastAsia="en-GB"/>
          <w14:ligatures w14:val="none"/>
        </w:rPr>
        <w:t>Barclays Bank PLC Bishop's Stortfor</w:t>
      </w:r>
      <w:r>
        <w:rPr>
          <w:rFonts w:eastAsia="Times New Roman" w:cs="Times New Roman"/>
          <w:b/>
          <w:bCs/>
          <w:color w:val="000000"/>
          <w:kern w:val="0"/>
          <w:shd w:val="clear" w:color="auto" w:fill="FFFFFF"/>
          <w:lang w:eastAsia="en-GB"/>
          <w14:ligatures w14:val="none"/>
        </w:rPr>
        <w:t>d</w:t>
      </w:r>
    </w:p>
    <w:p w14:paraId="3EDDC27B" w14:textId="77777777" w:rsidR="00124EF5" w:rsidRDefault="00124EF5" w:rsidP="00927FC3">
      <w:pPr>
        <w:pStyle w:val="NoSpacing"/>
      </w:pPr>
    </w:p>
    <w:p w14:paraId="778C42D2" w14:textId="3B5BC260" w:rsidR="00927FC3" w:rsidRDefault="00927FC3" w:rsidP="00927FC3">
      <w:pPr>
        <w:pStyle w:val="NoSpacing"/>
      </w:pPr>
      <w:r>
        <w:t>Please return the completed form to the Clerk, by email to clerk@</w:t>
      </w:r>
      <w:r w:rsidR="00124EF5">
        <w:t>furneuxpelham</w:t>
      </w:r>
      <w:r>
        <w:t>-pc.gov.uk</w:t>
      </w:r>
    </w:p>
    <w:p w14:paraId="63B2FD20" w14:textId="77777777" w:rsidR="00124EF5" w:rsidRDefault="00124EF5" w:rsidP="00927FC3">
      <w:pPr>
        <w:pStyle w:val="NoSpacing"/>
      </w:pPr>
    </w:p>
    <w:tbl>
      <w:tblPr>
        <w:tblStyle w:val="TableGrid"/>
        <w:tblW w:w="0" w:type="auto"/>
        <w:tblLook w:val="04A0" w:firstRow="1" w:lastRow="0" w:firstColumn="1" w:lastColumn="0" w:noHBand="0" w:noVBand="1"/>
      </w:tblPr>
      <w:tblGrid>
        <w:gridCol w:w="9016"/>
      </w:tblGrid>
      <w:tr w:rsidR="00124EF5" w14:paraId="121B703D" w14:textId="77777777" w:rsidTr="00124EF5">
        <w:tc>
          <w:tcPr>
            <w:tcW w:w="9242" w:type="dxa"/>
          </w:tcPr>
          <w:p w14:paraId="27EEF3DF" w14:textId="77777777" w:rsidR="00124EF5" w:rsidRDefault="00124EF5" w:rsidP="00124EF5">
            <w:pPr>
              <w:pStyle w:val="NoSpacing"/>
            </w:pPr>
            <w:r>
              <w:t>For Council use only:</w:t>
            </w:r>
          </w:p>
          <w:p w14:paraId="2A5BCE46" w14:textId="77777777" w:rsidR="00124EF5" w:rsidRDefault="00124EF5" w:rsidP="00124EF5">
            <w:pPr>
              <w:pStyle w:val="NoSpacing"/>
            </w:pPr>
          </w:p>
          <w:p w14:paraId="150E6BB6" w14:textId="77777777" w:rsidR="00124EF5" w:rsidRDefault="00124EF5" w:rsidP="00124EF5">
            <w:pPr>
              <w:pStyle w:val="NoSpacing"/>
            </w:pPr>
            <w:r>
              <w:t>Date Received:</w:t>
            </w:r>
          </w:p>
          <w:p w14:paraId="6546D359" w14:textId="77777777" w:rsidR="00124EF5" w:rsidRDefault="00124EF5" w:rsidP="00124EF5">
            <w:pPr>
              <w:pStyle w:val="NoSpacing"/>
            </w:pPr>
            <w:r>
              <w:t>Date Acknowledged:</w:t>
            </w:r>
          </w:p>
          <w:p w14:paraId="6926D9F1" w14:textId="77777777" w:rsidR="00124EF5" w:rsidRDefault="00124EF5" w:rsidP="00124EF5">
            <w:pPr>
              <w:pStyle w:val="NoSpacing"/>
            </w:pPr>
            <w:r>
              <w:t>Date of Meeting:</w:t>
            </w:r>
          </w:p>
          <w:p w14:paraId="1283DFE0" w14:textId="77777777" w:rsidR="00124EF5" w:rsidRDefault="00124EF5" w:rsidP="00124EF5">
            <w:pPr>
              <w:pStyle w:val="NoSpacing"/>
            </w:pPr>
            <w:r>
              <w:t>Minute:</w:t>
            </w:r>
          </w:p>
          <w:p w14:paraId="78488B78" w14:textId="2ADD735E" w:rsidR="00124EF5" w:rsidRDefault="00124EF5" w:rsidP="00927FC3">
            <w:pPr>
              <w:pStyle w:val="NoSpacing"/>
            </w:pPr>
            <w:r>
              <w:t>Payment Made</w:t>
            </w:r>
          </w:p>
        </w:tc>
      </w:tr>
    </w:tbl>
    <w:p w14:paraId="7F5057BF" w14:textId="20C65332" w:rsidR="00927FC3" w:rsidRDefault="00927FC3" w:rsidP="004046D7">
      <w:pPr>
        <w:pStyle w:val="NoSpacing"/>
      </w:pPr>
    </w:p>
    <w:sectPr w:rsidR="00927FC3">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C8B89" w14:textId="77777777" w:rsidR="00AD3976" w:rsidRDefault="00AD3976" w:rsidP="003B26CA">
      <w:pPr>
        <w:spacing w:after="0" w:line="240" w:lineRule="auto"/>
      </w:pPr>
      <w:r>
        <w:separator/>
      </w:r>
    </w:p>
  </w:endnote>
  <w:endnote w:type="continuationSeparator" w:id="0">
    <w:p w14:paraId="2DFD0884" w14:textId="77777777" w:rsidR="00AD3976" w:rsidRDefault="00AD3976" w:rsidP="003B2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4654365"/>
      <w:docPartObj>
        <w:docPartGallery w:val="Page Numbers (Bottom of Page)"/>
        <w:docPartUnique/>
      </w:docPartObj>
    </w:sdtPr>
    <w:sdtEndPr>
      <w:rPr>
        <w:rStyle w:val="PageNumber"/>
      </w:rPr>
    </w:sdtEndPr>
    <w:sdtContent>
      <w:p w14:paraId="4228B541" w14:textId="54AAEA76" w:rsidR="003B26CA" w:rsidRDefault="003B26CA" w:rsidP="002356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B4506F5" w14:textId="77777777" w:rsidR="003B26CA" w:rsidRDefault="003B26CA" w:rsidP="003B26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9837313"/>
      <w:docPartObj>
        <w:docPartGallery w:val="Page Numbers (Bottom of Page)"/>
        <w:docPartUnique/>
      </w:docPartObj>
    </w:sdtPr>
    <w:sdtEndPr>
      <w:rPr>
        <w:rStyle w:val="PageNumber"/>
      </w:rPr>
    </w:sdtEndPr>
    <w:sdtContent>
      <w:p w14:paraId="4A906278" w14:textId="3EB7E19C" w:rsidR="003B26CA" w:rsidRDefault="003B26CA" w:rsidP="002356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F72697" w14:textId="77777777" w:rsidR="003B26CA" w:rsidRDefault="003B26CA" w:rsidP="003B26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16D9C" w14:textId="77777777" w:rsidR="00AD3976" w:rsidRDefault="00AD3976" w:rsidP="003B26CA">
      <w:pPr>
        <w:spacing w:after="0" w:line="240" w:lineRule="auto"/>
      </w:pPr>
      <w:r>
        <w:separator/>
      </w:r>
    </w:p>
  </w:footnote>
  <w:footnote w:type="continuationSeparator" w:id="0">
    <w:p w14:paraId="1172B4A6" w14:textId="77777777" w:rsidR="00AD3976" w:rsidRDefault="00AD3976" w:rsidP="003B26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FC3"/>
    <w:rsid w:val="0001092F"/>
    <w:rsid w:val="00045EEE"/>
    <w:rsid w:val="00077108"/>
    <w:rsid w:val="000C2A5D"/>
    <w:rsid w:val="001170CA"/>
    <w:rsid w:val="00124EF5"/>
    <w:rsid w:val="00182D7E"/>
    <w:rsid w:val="001E3843"/>
    <w:rsid w:val="001F578E"/>
    <w:rsid w:val="002117D3"/>
    <w:rsid w:val="00217B24"/>
    <w:rsid w:val="00227FC7"/>
    <w:rsid w:val="00293A25"/>
    <w:rsid w:val="002D4BB6"/>
    <w:rsid w:val="002D6422"/>
    <w:rsid w:val="002F4AC9"/>
    <w:rsid w:val="0037154E"/>
    <w:rsid w:val="003B14AF"/>
    <w:rsid w:val="003B26CA"/>
    <w:rsid w:val="004046D7"/>
    <w:rsid w:val="00415E0F"/>
    <w:rsid w:val="0041737C"/>
    <w:rsid w:val="00465D32"/>
    <w:rsid w:val="004A37D5"/>
    <w:rsid w:val="005014A6"/>
    <w:rsid w:val="00543CEB"/>
    <w:rsid w:val="00571406"/>
    <w:rsid w:val="005C113C"/>
    <w:rsid w:val="005D4903"/>
    <w:rsid w:val="005E7F45"/>
    <w:rsid w:val="007105BF"/>
    <w:rsid w:val="00724E7D"/>
    <w:rsid w:val="007751AC"/>
    <w:rsid w:val="007E7746"/>
    <w:rsid w:val="00810126"/>
    <w:rsid w:val="008215CC"/>
    <w:rsid w:val="00840E0E"/>
    <w:rsid w:val="008632A0"/>
    <w:rsid w:val="00876E43"/>
    <w:rsid w:val="00927FC3"/>
    <w:rsid w:val="009D5F93"/>
    <w:rsid w:val="009E73FE"/>
    <w:rsid w:val="009F363A"/>
    <w:rsid w:val="00A04BCA"/>
    <w:rsid w:val="00AA6056"/>
    <w:rsid w:val="00AD3976"/>
    <w:rsid w:val="00AF0A5C"/>
    <w:rsid w:val="00B01C5E"/>
    <w:rsid w:val="00B203C1"/>
    <w:rsid w:val="00B849CE"/>
    <w:rsid w:val="00C22A96"/>
    <w:rsid w:val="00C6181F"/>
    <w:rsid w:val="00CE32D6"/>
    <w:rsid w:val="00D25308"/>
    <w:rsid w:val="00D83582"/>
    <w:rsid w:val="00DA5D4C"/>
    <w:rsid w:val="00DE78AF"/>
    <w:rsid w:val="00E151D8"/>
    <w:rsid w:val="00E21511"/>
    <w:rsid w:val="00E32652"/>
    <w:rsid w:val="00EB63D8"/>
    <w:rsid w:val="00ED155A"/>
    <w:rsid w:val="00F01FA7"/>
    <w:rsid w:val="00F909CF"/>
    <w:rsid w:val="00FA43CB"/>
    <w:rsid w:val="00FB6A83"/>
    <w:rsid w:val="00FD7285"/>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A1FE"/>
  <w15:chartTrackingRefBased/>
  <w15:docId w15:val="{8D7F1FB9-EF1A-45C7-8B93-40C76332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EF5"/>
  </w:style>
  <w:style w:type="paragraph" w:styleId="Heading1">
    <w:name w:val="heading 1"/>
    <w:basedOn w:val="Normal"/>
    <w:next w:val="Normal"/>
    <w:link w:val="Heading1Char"/>
    <w:uiPriority w:val="9"/>
    <w:qFormat/>
    <w:rsid w:val="00927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F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F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F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F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F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F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F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F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F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F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F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F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FC3"/>
    <w:rPr>
      <w:rFonts w:eastAsiaTheme="majorEastAsia" w:cstheme="majorBidi"/>
      <w:color w:val="272727" w:themeColor="text1" w:themeTint="D8"/>
    </w:rPr>
  </w:style>
  <w:style w:type="paragraph" w:styleId="Title">
    <w:name w:val="Title"/>
    <w:basedOn w:val="Normal"/>
    <w:next w:val="Normal"/>
    <w:link w:val="TitleChar"/>
    <w:uiPriority w:val="10"/>
    <w:qFormat/>
    <w:rsid w:val="00927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FC3"/>
    <w:pPr>
      <w:spacing w:before="160"/>
      <w:jc w:val="center"/>
    </w:pPr>
    <w:rPr>
      <w:i/>
      <w:iCs/>
      <w:color w:val="404040" w:themeColor="text1" w:themeTint="BF"/>
    </w:rPr>
  </w:style>
  <w:style w:type="character" w:customStyle="1" w:styleId="QuoteChar">
    <w:name w:val="Quote Char"/>
    <w:basedOn w:val="DefaultParagraphFont"/>
    <w:link w:val="Quote"/>
    <w:uiPriority w:val="29"/>
    <w:rsid w:val="00927FC3"/>
    <w:rPr>
      <w:i/>
      <w:iCs/>
      <w:color w:val="404040" w:themeColor="text1" w:themeTint="BF"/>
    </w:rPr>
  </w:style>
  <w:style w:type="paragraph" w:styleId="ListParagraph">
    <w:name w:val="List Paragraph"/>
    <w:basedOn w:val="Normal"/>
    <w:uiPriority w:val="34"/>
    <w:qFormat/>
    <w:rsid w:val="00927FC3"/>
    <w:pPr>
      <w:ind w:left="720"/>
      <w:contextualSpacing/>
    </w:pPr>
  </w:style>
  <w:style w:type="character" w:styleId="IntenseEmphasis">
    <w:name w:val="Intense Emphasis"/>
    <w:basedOn w:val="DefaultParagraphFont"/>
    <w:uiPriority w:val="21"/>
    <w:qFormat/>
    <w:rsid w:val="00927FC3"/>
    <w:rPr>
      <w:i/>
      <w:iCs/>
      <w:color w:val="0F4761" w:themeColor="accent1" w:themeShade="BF"/>
    </w:rPr>
  </w:style>
  <w:style w:type="paragraph" w:styleId="IntenseQuote">
    <w:name w:val="Intense Quote"/>
    <w:basedOn w:val="Normal"/>
    <w:next w:val="Normal"/>
    <w:link w:val="IntenseQuoteChar"/>
    <w:uiPriority w:val="30"/>
    <w:qFormat/>
    <w:rsid w:val="00927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FC3"/>
    <w:rPr>
      <w:i/>
      <w:iCs/>
      <w:color w:val="0F4761" w:themeColor="accent1" w:themeShade="BF"/>
    </w:rPr>
  </w:style>
  <w:style w:type="character" w:styleId="IntenseReference">
    <w:name w:val="Intense Reference"/>
    <w:basedOn w:val="DefaultParagraphFont"/>
    <w:uiPriority w:val="32"/>
    <w:qFormat/>
    <w:rsid w:val="00927FC3"/>
    <w:rPr>
      <w:b/>
      <w:bCs/>
      <w:smallCaps/>
      <w:color w:val="0F4761" w:themeColor="accent1" w:themeShade="BF"/>
      <w:spacing w:val="5"/>
    </w:rPr>
  </w:style>
  <w:style w:type="paragraph" w:styleId="NoSpacing">
    <w:name w:val="No Spacing"/>
    <w:uiPriority w:val="1"/>
    <w:qFormat/>
    <w:rsid w:val="00927FC3"/>
    <w:pPr>
      <w:spacing w:after="0" w:line="240" w:lineRule="auto"/>
    </w:pPr>
  </w:style>
  <w:style w:type="table" w:styleId="TableGrid">
    <w:name w:val="Table Grid"/>
    <w:basedOn w:val="TableNormal"/>
    <w:uiPriority w:val="39"/>
    <w:rsid w:val="0092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4EF5"/>
    <w:rPr>
      <w:color w:val="467886" w:themeColor="hyperlink"/>
      <w:u w:val="single"/>
    </w:rPr>
  </w:style>
  <w:style w:type="character" w:styleId="UnresolvedMention">
    <w:name w:val="Unresolved Mention"/>
    <w:basedOn w:val="DefaultParagraphFont"/>
    <w:uiPriority w:val="99"/>
    <w:semiHidden/>
    <w:unhideWhenUsed/>
    <w:rsid w:val="00124EF5"/>
    <w:rPr>
      <w:color w:val="605E5C"/>
      <w:shd w:val="clear" w:color="auto" w:fill="E1DFDD"/>
    </w:rPr>
  </w:style>
  <w:style w:type="character" w:styleId="Emphasis">
    <w:name w:val="Emphasis"/>
    <w:basedOn w:val="DefaultParagraphFont"/>
    <w:uiPriority w:val="20"/>
    <w:qFormat/>
    <w:rsid w:val="00C6181F"/>
    <w:rPr>
      <w:i/>
      <w:iCs/>
    </w:rPr>
  </w:style>
  <w:style w:type="paragraph" w:styleId="NormalWeb">
    <w:name w:val="Normal (Web)"/>
    <w:basedOn w:val="Normal"/>
    <w:uiPriority w:val="99"/>
    <w:unhideWhenUsed/>
    <w:rsid w:val="00FD728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465D32"/>
    <w:rPr>
      <w:color w:val="96607D" w:themeColor="followedHyperlink"/>
      <w:u w:val="single"/>
    </w:rPr>
  </w:style>
  <w:style w:type="paragraph" w:styleId="Header">
    <w:name w:val="header"/>
    <w:basedOn w:val="Normal"/>
    <w:link w:val="HeaderChar"/>
    <w:uiPriority w:val="99"/>
    <w:unhideWhenUsed/>
    <w:rsid w:val="003B2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6CA"/>
  </w:style>
  <w:style w:type="paragraph" w:styleId="Footer">
    <w:name w:val="footer"/>
    <w:basedOn w:val="Normal"/>
    <w:link w:val="FooterChar"/>
    <w:uiPriority w:val="99"/>
    <w:unhideWhenUsed/>
    <w:rsid w:val="003B2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6CA"/>
  </w:style>
  <w:style w:type="character" w:styleId="PageNumber">
    <w:name w:val="page number"/>
    <w:basedOn w:val="DefaultParagraphFont"/>
    <w:uiPriority w:val="99"/>
    <w:semiHidden/>
    <w:unhideWhenUsed/>
    <w:rsid w:val="003B2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citizensadviceeastherts.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rneuxpelham-pc.gov.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1973</Words>
  <Characters>10286</Characters>
  <Application>Microsoft Office Word</Application>
  <DocSecurity>0</DocSecurity>
  <Lines>248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Merritt</dc:creator>
  <cp:keywords/>
  <dc:description/>
  <cp:lastModifiedBy>Yvonne Merritt</cp:lastModifiedBy>
  <cp:revision>4</cp:revision>
  <cp:lastPrinted>2026-02-24T12:05:00Z</cp:lastPrinted>
  <dcterms:created xsi:type="dcterms:W3CDTF">2026-02-19T15:10:00Z</dcterms:created>
  <dcterms:modified xsi:type="dcterms:W3CDTF">2026-03-17T13:50:00Z</dcterms:modified>
</cp:coreProperties>
</file>