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1E0" w:firstRow="1" w:lastRow="1" w:firstColumn="1" w:lastColumn="1" w:noHBand="0" w:noVBand="0"/>
      </w:tblPr>
      <w:tblGrid>
        <w:gridCol w:w="1003"/>
        <w:gridCol w:w="4330"/>
        <w:gridCol w:w="4306"/>
      </w:tblGrid>
      <w:tr w:rsidR="00590186" w14:paraId="6CC4BD61" w14:textId="77777777" w:rsidTr="00084A3D">
        <w:tc>
          <w:tcPr>
            <w:tcW w:w="5457" w:type="dxa"/>
            <w:gridSpan w:val="2"/>
          </w:tcPr>
          <w:p w14:paraId="43D6F725" w14:textId="1771F7D0" w:rsidR="00590186" w:rsidRPr="00084A3D" w:rsidRDefault="00590186" w:rsidP="00084A3D">
            <w:pPr>
              <w:ind w:right="-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84A3D">
              <w:rPr>
                <w:rFonts w:ascii="Arial" w:hAnsi="Arial" w:cs="Arial"/>
                <w:b/>
                <w:sz w:val="24"/>
                <w:szCs w:val="24"/>
              </w:rPr>
              <w:t xml:space="preserve">    </w:t>
            </w:r>
            <w:r w:rsidRPr="00084A3D">
              <w:rPr>
                <w:rFonts w:ascii="Arial" w:hAnsi="Arial" w:cs="Arial"/>
                <w:b/>
                <w:sz w:val="26"/>
                <w:szCs w:val="26"/>
              </w:rPr>
              <w:t>MEMORANDUM</w:t>
            </w:r>
            <w:r w:rsidRPr="00084A3D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Pr="00084A3D">
              <w:rPr>
                <w:rFonts w:ascii="Arial" w:hAnsi="Arial"/>
                <w:sz w:val="24"/>
              </w:rPr>
              <w:fldChar w:fldCharType="begin"/>
            </w:r>
            <w:r w:rsidRPr="00084A3D">
              <w:rPr>
                <w:rFonts w:ascii="Arial" w:hAnsi="Arial"/>
                <w:sz w:val="24"/>
              </w:rPr>
              <w:instrText xml:space="preserve"> TIME \@ "dd MMMM yyyy" </w:instrText>
            </w:r>
            <w:r w:rsidRPr="00084A3D">
              <w:rPr>
                <w:rFonts w:ascii="Arial" w:hAnsi="Arial"/>
                <w:sz w:val="24"/>
              </w:rPr>
              <w:fldChar w:fldCharType="separate"/>
            </w:r>
            <w:r w:rsidR="00545250">
              <w:rPr>
                <w:rFonts w:ascii="Arial" w:hAnsi="Arial"/>
                <w:noProof/>
                <w:sz w:val="24"/>
              </w:rPr>
              <w:t>31 December 2025</w:t>
            </w:r>
            <w:r w:rsidRPr="00084A3D">
              <w:rPr>
                <w:rFonts w:ascii="Arial" w:hAnsi="Arial"/>
                <w:sz w:val="24"/>
              </w:rPr>
              <w:fldChar w:fldCharType="end"/>
            </w:r>
          </w:p>
        </w:tc>
        <w:tc>
          <w:tcPr>
            <w:tcW w:w="4398" w:type="dxa"/>
          </w:tcPr>
          <w:p w14:paraId="28D41F62" w14:textId="77777777" w:rsidR="00590186" w:rsidRPr="00084A3D" w:rsidRDefault="00590186" w:rsidP="00084A3D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r w:rsidRPr="00084A3D">
              <w:rPr>
                <w:rFonts w:ascii="Arial" w:hAnsi="Arial" w:cs="Arial"/>
                <w:sz w:val="24"/>
                <w:szCs w:val="24"/>
              </w:rPr>
              <w:t>Ref: M6/219/220/</w:t>
            </w:r>
            <w:r w:rsidRPr="00294DBA">
              <w:rPr>
                <w:rFonts w:ascii="Arial" w:hAnsi="Arial" w:cs="Arial"/>
                <w:noProof/>
                <w:sz w:val="24"/>
                <w:szCs w:val="24"/>
              </w:rPr>
              <w:t>29270</w:t>
            </w:r>
          </w:p>
        </w:tc>
      </w:tr>
      <w:tr w:rsidR="00590186" w14:paraId="33DDFEAD" w14:textId="77777777" w:rsidTr="00084A3D">
        <w:tc>
          <w:tcPr>
            <w:tcW w:w="1002" w:type="dxa"/>
          </w:tcPr>
          <w:p w14:paraId="52A216B7" w14:textId="77777777" w:rsidR="00590186" w:rsidRPr="00084A3D" w:rsidRDefault="00590186" w:rsidP="003B4A16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55" w:type="dxa"/>
          </w:tcPr>
          <w:p w14:paraId="2F4E5AA6" w14:textId="77777777" w:rsidR="00590186" w:rsidRPr="000E242B" w:rsidRDefault="00590186" w:rsidP="003B4A16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r w:rsidRPr="000E242B">
              <w:rPr>
                <w:rFonts w:ascii="Arial" w:hAnsi="Arial" w:cs="Arial"/>
                <w:sz w:val="24"/>
                <w:szCs w:val="24"/>
              </w:rPr>
              <w:t>Road Watch (for attn of Mims)</w:t>
            </w:r>
          </w:p>
        </w:tc>
        <w:tc>
          <w:tcPr>
            <w:tcW w:w="4398" w:type="dxa"/>
          </w:tcPr>
          <w:p w14:paraId="6BF868EB" w14:textId="77777777" w:rsidR="00590186" w:rsidRPr="000E242B" w:rsidRDefault="00590186" w:rsidP="003B4A16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r w:rsidRPr="000E242B">
              <w:rPr>
                <w:rFonts w:ascii="Arial" w:hAnsi="Arial" w:cs="Arial"/>
                <w:sz w:val="24"/>
                <w:szCs w:val="24"/>
              </w:rPr>
              <w:t>The AA, Stanmore</w:t>
            </w:r>
          </w:p>
        </w:tc>
      </w:tr>
      <w:tr w:rsidR="00590186" w14:paraId="0208527D" w14:textId="77777777" w:rsidTr="00084A3D">
        <w:tc>
          <w:tcPr>
            <w:tcW w:w="1002" w:type="dxa"/>
          </w:tcPr>
          <w:p w14:paraId="667FFDB3" w14:textId="77777777" w:rsidR="00590186" w:rsidRPr="00084A3D" w:rsidRDefault="00590186" w:rsidP="003B4A16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55" w:type="dxa"/>
          </w:tcPr>
          <w:p w14:paraId="5734A779" w14:textId="77777777" w:rsidR="00590186" w:rsidRPr="000E242B" w:rsidRDefault="00590186" w:rsidP="003B4A16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r w:rsidRPr="000E242B">
              <w:rPr>
                <w:rFonts w:ascii="Arial" w:hAnsi="Arial" w:cs="Arial"/>
                <w:sz w:val="24"/>
                <w:szCs w:val="24"/>
              </w:rPr>
              <w:t>Road Policing Department</w:t>
            </w:r>
          </w:p>
        </w:tc>
        <w:tc>
          <w:tcPr>
            <w:tcW w:w="4398" w:type="dxa"/>
          </w:tcPr>
          <w:p w14:paraId="1A09B8EE" w14:textId="77777777" w:rsidR="00590186" w:rsidRPr="000E242B" w:rsidRDefault="00590186" w:rsidP="003B4A16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90186" w14:paraId="2D8EE785" w14:textId="77777777" w:rsidTr="00084A3D">
        <w:tc>
          <w:tcPr>
            <w:tcW w:w="1002" w:type="dxa"/>
          </w:tcPr>
          <w:p w14:paraId="14513897" w14:textId="77777777" w:rsidR="00590186" w:rsidRPr="00084A3D" w:rsidRDefault="00590186" w:rsidP="003B4A16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55" w:type="dxa"/>
          </w:tcPr>
          <w:p w14:paraId="0AF4AEA9" w14:textId="77777777" w:rsidR="00590186" w:rsidRPr="000E242B" w:rsidRDefault="00590186" w:rsidP="003B4A16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r w:rsidRPr="000E242B">
              <w:rPr>
                <w:rFonts w:ascii="Arial" w:hAnsi="Arial" w:cs="Arial"/>
                <w:sz w:val="24"/>
                <w:szCs w:val="24"/>
              </w:rPr>
              <w:t>Chief Executive</w:t>
            </w:r>
          </w:p>
        </w:tc>
        <w:tc>
          <w:tcPr>
            <w:tcW w:w="4398" w:type="dxa"/>
          </w:tcPr>
          <w:p w14:paraId="67DD3D8B" w14:textId="77777777" w:rsidR="00590186" w:rsidRPr="000E242B" w:rsidRDefault="00590186" w:rsidP="003B4A16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r w:rsidRPr="000E242B">
              <w:rPr>
                <w:rFonts w:ascii="Arial" w:hAnsi="Arial" w:cs="Arial"/>
                <w:sz w:val="24"/>
                <w:szCs w:val="24"/>
              </w:rPr>
              <w:t>Beds and Herts Ambulance Service</w:t>
            </w:r>
          </w:p>
        </w:tc>
      </w:tr>
      <w:tr w:rsidR="00590186" w14:paraId="080B6D9E" w14:textId="77777777" w:rsidTr="00084A3D">
        <w:tc>
          <w:tcPr>
            <w:tcW w:w="1002" w:type="dxa"/>
          </w:tcPr>
          <w:p w14:paraId="5E54B3FA" w14:textId="77777777" w:rsidR="00590186" w:rsidRPr="00084A3D" w:rsidRDefault="00590186" w:rsidP="003B4A16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55" w:type="dxa"/>
          </w:tcPr>
          <w:p w14:paraId="728975C7" w14:textId="77777777" w:rsidR="00590186" w:rsidRPr="000E242B" w:rsidRDefault="00590186" w:rsidP="003B4A16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Catherine Gilbert</w:t>
            </w:r>
          </w:p>
        </w:tc>
        <w:tc>
          <w:tcPr>
            <w:tcW w:w="4398" w:type="dxa"/>
          </w:tcPr>
          <w:p w14:paraId="1E784C14" w14:textId="77777777" w:rsidR="00590186" w:rsidRPr="000E242B" w:rsidRDefault="00590186" w:rsidP="003B4A16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r w:rsidRPr="000E242B">
              <w:rPr>
                <w:rFonts w:ascii="Arial" w:hAnsi="Arial" w:cs="Arial"/>
                <w:sz w:val="24"/>
                <w:szCs w:val="24"/>
              </w:rPr>
              <w:t>Fire and Rescue Service</w:t>
            </w:r>
          </w:p>
        </w:tc>
      </w:tr>
      <w:tr w:rsidR="00590186" w14:paraId="6FD8A5D7" w14:textId="77777777" w:rsidTr="00084A3D">
        <w:tc>
          <w:tcPr>
            <w:tcW w:w="1002" w:type="dxa"/>
          </w:tcPr>
          <w:p w14:paraId="3978EB6A" w14:textId="77777777" w:rsidR="00590186" w:rsidRPr="00084A3D" w:rsidRDefault="00590186" w:rsidP="00084A3D">
            <w:pPr>
              <w:ind w:right="-1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455" w:type="dxa"/>
          </w:tcPr>
          <w:p w14:paraId="6EEC1101" w14:textId="77777777" w:rsidR="00590186" w:rsidRPr="00084A3D" w:rsidRDefault="00590186" w:rsidP="00084A3D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r w:rsidRPr="00294DBA">
              <w:rPr>
                <w:rFonts w:ascii="Arial" w:hAnsi="Arial" w:cs="Arial"/>
                <w:noProof/>
                <w:sz w:val="24"/>
                <w:szCs w:val="24"/>
              </w:rPr>
              <w:t>Laura Jolley</w:t>
            </w:r>
          </w:p>
        </w:tc>
        <w:tc>
          <w:tcPr>
            <w:tcW w:w="4398" w:type="dxa"/>
          </w:tcPr>
          <w:p w14:paraId="715548D9" w14:textId="77777777" w:rsidR="00590186" w:rsidRPr="00084A3D" w:rsidRDefault="00590186" w:rsidP="00084A3D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r w:rsidRPr="00294DBA">
              <w:rPr>
                <w:rFonts w:ascii="Arial" w:hAnsi="Arial" w:cs="Arial"/>
                <w:noProof/>
                <w:sz w:val="24"/>
                <w:szCs w:val="24"/>
              </w:rPr>
              <w:t>Hertfordshire County Council</w:t>
            </w:r>
          </w:p>
        </w:tc>
      </w:tr>
      <w:tr w:rsidR="00590186" w14:paraId="10BA28B8" w14:textId="77777777" w:rsidTr="00084A3D">
        <w:tc>
          <w:tcPr>
            <w:tcW w:w="1002" w:type="dxa"/>
          </w:tcPr>
          <w:p w14:paraId="655F106E" w14:textId="77777777" w:rsidR="00590186" w:rsidRPr="00084A3D" w:rsidRDefault="00590186" w:rsidP="00084A3D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55" w:type="dxa"/>
          </w:tcPr>
          <w:p w14:paraId="0B063863" w14:textId="77777777" w:rsidR="00590186" w:rsidRPr="00084A3D" w:rsidRDefault="00590186" w:rsidP="00084A3D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8" w:type="dxa"/>
          </w:tcPr>
          <w:p w14:paraId="08ADDB13" w14:textId="77777777" w:rsidR="00590186" w:rsidRPr="00084A3D" w:rsidRDefault="00590186" w:rsidP="00084A3D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90186" w14:paraId="79BE6F91" w14:textId="77777777" w:rsidTr="00084A3D">
        <w:tc>
          <w:tcPr>
            <w:tcW w:w="1002" w:type="dxa"/>
          </w:tcPr>
          <w:p w14:paraId="50B8D2E4" w14:textId="77777777" w:rsidR="00590186" w:rsidRPr="00084A3D" w:rsidRDefault="00590186" w:rsidP="00084A3D">
            <w:pPr>
              <w:ind w:right="-1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455" w:type="dxa"/>
          </w:tcPr>
          <w:p w14:paraId="5D7F4992" w14:textId="77777777" w:rsidR="00590186" w:rsidRPr="00084A3D" w:rsidRDefault="00590186" w:rsidP="00084A3D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8" w:type="dxa"/>
          </w:tcPr>
          <w:p w14:paraId="77365096" w14:textId="77777777" w:rsidR="00590186" w:rsidRPr="00084A3D" w:rsidRDefault="00590186" w:rsidP="00084A3D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90186" w14:paraId="2013568A" w14:textId="77777777" w:rsidTr="00084A3D">
        <w:tc>
          <w:tcPr>
            <w:tcW w:w="1002" w:type="dxa"/>
          </w:tcPr>
          <w:p w14:paraId="19CB0F3B" w14:textId="77777777" w:rsidR="00590186" w:rsidRPr="00084A3D" w:rsidRDefault="00590186" w:rsidP="00084A3D">
            <w:pPr>
              <w:ind w:right="-1"/>
              <w:rPr>
                <w:rFonts w:ascii="Arial" w:hAnsi="Arial" w:cs="Arial"/>
                <w:b/>
                <w:sz w:val="24"/>
                <w:szCs w:val="24"/>
              </w:rPr>
            </w:pPr>
            <w:r w:rsidRPr="00084A3D">
              <w:rPr>
                <w:rFonts w:ascii="Arial" w:hAnsi="Arial" w:cs="Arial"/>
                <w:b/>
                <w:sz w:val="24"/>
                <w:szCs w:val="24"/>
              </w:rPr>
              <w:t>Origin:</w:t>
            </w:r>
          </w:p>
        </w:tc>
        <w:tc>
          <w:tcPr>
            <w:tcW w:w="4455" w:type="dxa"/>
          </w:tcPr>
          <w:p w14:paraId="1E140029" w14:textId="77777777" w:rsidR="00590186" w:rsidRPr="00084A3D" w:rsidRDefault="00590186" w:rsidP="00084A3D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r w:rsidRPr="00294DBA">
              <w:rPr>
                <w:rFonts w:ascii="Arial" w:hAnsi="Arial" w:cs="Arial"/>
                <w:noProof/>
                <w:sz w:val="24"/>
                <w:szCs w:val="24"/>
              </w:rPr>
              <w:t>Kyle Basson</w:t>
            </w:r>
            <w:r w:rsidRPr="00084A3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94DBA">
              <w:rPr>
                <w:rFonts w:ascii="Arial" w:hAnsi="Arial" w:cs="Arial"/>
                <w:noProof/>
                <w:sz w:val="24"/>
                <w:szCs w:val="24"/>
              </w:rPr>
              <w:t>01634 966 884</w:t>
            </w:r>
          </w:p>
        </w:tc>
        <w:tc>
          <w:tcPr>
            <w:tcW w:w="4398" w:type="dxa"/>
          </w:tcPr>
          <w:p w14:paraId="0056E171" w14:textId="77777777" w:rsidR="00590186" w:rsidRPr="00084A3D" w:rsidRDefault="00590186" w:rsidP="00084A3D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r w:rsidRPr="00294DBA">
              <w:rPr>
                <w:rFonts w:ascii="Arial" w:hAnsi="Arial" w:cs="Arial"/>
                <w:noProof/>
                <w:sz w:val="24"/>
                <w:szCs w:val="24"/>
              </w:rPr>
              <w:t>Road Traffic Management Ltd</w:t>
            </w:r>
          </w:p>
        </w:tc>
      </w:tr>
      <w:tr w:rsidR="00590186" w14:paraId="115F13A5" w14:textId="77777777" w:rsidTr="00084A3D">
        <w:tc>
          <w:tcPr>
            <w:tcW w:w="1002" w:type="dxa"/>
          </w:tcPr>
          <w:p w14:paraId="20EB9F3D" w14:textId="77777777" w:rsidR="00590186" w:rsidRPr="00084A3D" w:rsidRDefault="00590186" w:rsidP="00084A3D">
            <w:pPr>
              <w:ind w:right="-1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455" w:type="dxa"/>
          </w:tcPr>
          <w:p w14:paraId="0A48A461" w14:textId="77777777" w:rsidR="00590186" w:rsidRPr="00084A3D" w:rsidRDefault="00590186" w:rsidP="00084A3D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8" w:type="dxa"/>
          </w:tcPr>
          <w:p w14:paraId="1FD6E014" w14:textId="77777777" w:rsidR="00590186" w:rsidRPr="00084A3D" w:rsidRDefault="00590186" w:rsidP="00084A3D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90186" w14:paraId="65C7263E" w14:textId="77777777" w:rsidTr="00084A3D">
        <w:tc>
          <w:tcPr>
            <w:tcW w:w="1002" w:type="dxa"/>
          </w:tcPr>
          <w:p w14:paraId="07815326" w14:textId="77777777" w:rsidR="00590186" w:rsidRPr="00084A3D" w:rsidRDefault="00590186" w:rsidP="00084A3D">
            <w:pPr>
              <w:ind w:right="-1"/>
              <w:rPr>
                <w:rFonts w:ascii="Arial" w:hAnsi="Arial" w:cs="Arial"/>
                <w:b/>
                <w:sz w:val="24"/>
                <w:szCs w:val="24"/>
              </w:rPr>
            </w:pPr>
            <w:r w:rsidRPr="00084A3D">
              <w:rPr>
                <w:rFonts w:ascii="Arial" w:hAnsi="Arial" w:cs="Arial"/>
                <w:b/>
                <w:sz w:val="24"/>
                <w:szCs w:val="24"/>
              </w:rPr>
              <w:t>From:</w:t>
            </w:r>
          </w:p>
        </w:tc>
        <w:tc>
          <w:tcPr>
            <w:tcW w:w="4455" w:type="dxa"/>
          </w:tcPr>
          <w:p w14:paraId="075F80BF" w14:textId="77777777" w:rsidR="00590186" w:rsidRPr="00084A3D" w:rsidRDefault="00590186" w:rsidP="00084A3D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Sarah Howard 0300 123 4047</w:t>
            </w:r>
          </w:p>
        </w:tc>
        <w:tc>
          <w:tcPr>
            <w:tcW w:w="4398" w:type="dxa"/>
          </w:tcPr>
          <w:p w14:paraId="75DACBBE" w14:textId="77777777" w:rsidR="00590186" w:rsidRPr="00084A3D" w:rsidRDefault="00590186" w:rsidP="00084A3D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r w:rsidRPr="00084A3D">
              <w:rPr>
                <w:rFonts w:ascii="Arial" w:hAnsi="Arial" w:cs="Arial"/>
                <w:sz w:val="24"/>
                <w:szCs w:val="24"/>
              </w:rPr>
              <w:t>H</w:t>
            </w:r>
            <w:r>
              <w:rPr>
                <w:rFonts w:ascii="Arial" w:hAnsi="Arial" w:cs="Arial"/>
                <w:sz w:val="24"/>
                <w:szCs w:val="24"/>
              </w:rPr>
              <w:t>ertfordshire County Council</w:t>
            </w:r>
          </w:p>
        </w:tc>
      </w:tr>
    </w:tbl>
    <w:p w14:paraId="2412F9DB" w14:textId="77777777" w:rsidR="00590186" w:rsidRDefault="00590186" w:rsidP="00034C33">
      <w:pPr>
        <w:ind w:right="-1"/>
        <w:rPr>
          <w:rFonts w:ascii="Arial" w:hAnsi="Arial" w:cs="Arial"/>
          <w:sz w:val="24"/>
          <w:szCs w:val="24"/>
        </w:rPr>
      </w:pPr>
    </w:p>
    <w:p w14:paraId="07081E87" w14:textId="77777777" w:rsidR="00590186" w:rsidRDefault="00590186" w:rsidP="00034C33">
      <w:pPr>
        <w:ind w:right="-1"/>
        <w:jc w:val="center"/>
        <w:rPr>
          <w:rFonts w:ascii="Arial" w:hAnsi="Arial" w:cs="Arial"/>
          <w:b/>
          <w:caps/>
          <w:sz w:val="24"/>
          <w:szCs w:val="24"/>
        </w:rPr>
      </w:pPr>
      <w:r w:rsidRPr="00294DBA">
        <w:rPr>
          <w:rFonts w:ascii="Arial" w:hAnsi="Arial" w:cs="Arial"/>
          <w:b/>
          <w:caps/>
          <w:noProof/>
          <w:sz w:val="24"/>
          <w:szCs w:val="24"/>
        </w:rPr>
        <w:t>Section 14[2] of the Road Traffic Regulation Act 1984</w:t>
      </w:r>
    </w:p>
    <w:p w14:paraId="5D87DDF5" w14:textId="77777777" w:rsidR="00590186" w:rsidRPr="00055E79" w:rsidRDefault="00590186" w:rsidP="00034C33">
      <w:pPr>
        <w:ind w:right="-1"/>
        <w:jc w:val="center"/>
        <w:rPr>
          <w:rFonts w:ascii="Arial" w:hAnsi="Arial" w:cs="Arial"/>
          <w:b/>
          <w:caps/>
          <w:sz w:val="24"/>
          <w:szCs w:val="24"/>
        </w:rPr>
      </w:pPr>
    </w:p>
    <w:p w14:paraId="405AF3B2" w14:textId="77777777" w:rsidR="00590186" w:rsidRPr="00055E79" w:rsidRDefault="00590186" w:rsidP="00DA1586">
      <w:pPr>
        <w:ind w:right="-1"/>
        <w:jc w:val="center"/>
        <w:rPr>
          <w:rFonts w:ascii="Arial" w:hAnsi="Arial" w:cs="Arial"/>
          <w:b/>
          <w:sz w:val="24"/>
          <w:szCs w:val="24"/>
        </w:rPr>
      </w:pPr>
      <w:r w:rsidRPr="00294DBA">
        <w:rPr>
          <w:rFonts w:ascii="Arial" w:hAnsi="Arial" w:cs="Arial"/>
          <w:b/>
          <w:noProof/>
          <w:sz w:val="24"/>
          <w:szCs w:val="24"/>
        </w:rPr>
        <w:t>Temporary Closing of</w:t>
      </w:r>
      <w:r w:rsidRPr="00055E79">
        <w:rPr>
          <w:rFonts w:ascii="Arial" w:hAnsi="Arial" w:cs="Arial"/>
          <w:b/>
          <w:sz w:val="24"/>
          <w:szCs w:val="24"/>
        </w:rPr>
        <w:t xml:space="preserve"> </w:t>
      </w:r>
      <w:r w:rsidRPr="00294DBA">
        <w:rPr>
          <w:rFonts w:ascii="Arial" w:hAnsi="Arial" w:cs="Arial"/>
          <w:b/>
          <w:noProof/>
          <w:sz w:val="24"/>
          <w:szCs w:val="24"/>
        </w:rPr>
        <w:t>C35 (unnamed road)</w:t>
      </w:r>
      <w:r w:rsidRPr="00055E79">
        <w:rPr>
          <w:rFonts w:ascii="Arial" w:hAnsi="Arial" w:cs="Arial"/>
          <w:b/>
          <w:sz w:val="24"/>
          <w:szCs w:val="24"/>
        </w:rPr>
        <w:t xml:space="preserve">, </w:t>
      </w:r>
      <w:r w:rsidRPr="00294DBA">
        <w:rPr>
          <w:rFonts w:ascii="Arial" w:hAnsi="Arial" w:cs="Arial"/>
          <w:b/>
          <w:noProof/>
          <w:sz w:val="24"/>
          <w:szCs w:val="24"/>
        </w:rPr>
        <w:t>Furneux Pelham</w:t>
      </w:r>
    </w:p>
    <w:p w14:paraId="7C43B885" w14:textId="77777777" w:rsidR="00590186" w:rsidRDefault="00590186" w:rsidP="00034C33">
      <w:pPr>
        <w:ind w:right="-1"/>
        <w:jc w:val="center"/>
        <w:rPr>
          <w:rFonts w:ascii="Arial" w:hAnsi="Arial" w:cs="Arial"/>
          <w:sz w:val="24"/>
          <w:szCs w:val="24"/>
        </w:rPr>
      </w:pPr>
    </w:p>
    <w:p w14:paraId="4D0AC3BF" w14:textId="77777777" w:rsidR="00590186" w:rsidRDefault="00590186" w:rsidP="00034C33">
      <w:pPr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request has been received for a closure by notice on the above road. I hereby enclose a copy of the notice for your retention.</w:t>
      </w:r>
    </w:p>
    <w:p w14:paraId="310452ED" w14:textId="77777777" w:rsidR="00590186" w:rsidRDefault="00590186" w:rsidP="00034C33">
      <w:pPr>
        <w:ind w:right="-1"/>
        <w:jc w:val="both"/>
        <w:rPr>
          <w:rFonts w:ascii="Arial" w:hAnsi="Arial" w:cs="Arial"/>
          <w:sz w:val="24"/>
          <w:szCs w:val="24"/>
        </w:rPr>
      </w:pPr>
    </w:p>
    <w:p w14:paraId="78796408" w14:textId="77777777" w:rsidR="00590186" w:rsidRDefault="00590186" w:rsidP="00034C33">
      <w:pPr>
        <w:ind w:right="-1"/>
        <w:jc w:val="both"/>
        <w:rPr>
          <w:rFonts w:ascii="Arial" w:hAnsi="Arial" w:cs="Arial"/>
          <w:sz w:val="24"/>
          <w:szCs w:val="24"/>
        </w:rPr>
      </w:pPr>
    </w:p>
    <w:p w14:paraId="63FF6D55" w14:textId="77777777" w:rsidR="00590186" w:rsidRDefault="00590186" w:rsidP="00034C33">
      <w:pPr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liaison with: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294DBA">
        <w:rPr>
          <w:rFonts w:ascii="Arial" w:hAnsi="Arial" w:cs="Arial"/>
          <w:noProof/>
          <w:sz w:val="24"/>
          <w:szCs w:val="24"/>
        </w:rPr>
        <w:t>Laura Jolley</w:t>
      </w:r>
    </w:p>
    <w:p w14:paraId="591246F2" w14:textId="77777777" w:rsidR="00590186" w:rsidRDefault="00590186" w:rsidP="00034C33">
      <w:pPr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294DBA">
        <w:rPr>
          <w:rFonts w:ascii="Arial" w:hAnsi="Arial" w:cs="Arial"/>
          <w:noProof/>
          <w:sz w:val="24"/>
          <w:szCs w:val="24"/>
        </w:rPr>
        <w:t>Hertfordshire County Council</w:t>
      </w:r>
    </w:p>
    <w:p w14:paraId="2D388F6D" w14:textId="77777777" w:rsidR="00590186" w:rsidRDefault="00590186" w:rsidP="00034C33">
      <w:pPr>
        <w:ind w:right="-1"/>
        <w:jc w:val="both"/>
        <w:rPr>
          <w:rFonts w:ascii="Arial" w:hAnsi="Arial" w:cs="Arial"/>
          <w:sz w:val="24"/>
          <w:szCs w:val="24"/>
        </w:rPr>
      </w:pPr>
    </w:p>
    <w:p w14:paraId="6DE31672" w14:textId="77777777" w:rsidR="00590186" w:rsidRDefault="00590186" w:rsidP="00034C33">
      <w:pPr>
        <w:ind w:right="-1"/>
        <w:jc w:val="both"/>
        <w:rPr>
          <w:rFonts w:ascii="Arial" w:hAnsi="Arial" w:cs="Arial"/>
          <w:sz w:val="24"/>
          <w:szCs w:val="24"/>
        </w:rPr>
      </w:pPr>
    </w:p>
    <w:p w14:paraId="3BE1090D" w14:textId="77777777" w:rsidR="00590186" w:rsidRDefault="00590186" w:rsidP="00034C33">
      <w:pPr>
        <w:ind w:right="-1"/>
        <w:jc w:val="both"/>
        <w:rPr>
          <w:rFonts w:ascii="Arial" w:hAnsi="Arial" w:cs="Arial"/>
          <w:sz w:val="24"/>
          <w:szCs w:val="24"/>
        </w:rPr>
      </w:pPr>
    </w:p>
    <w:p w14:paraId="43251875" w14:textId="77777777" w:rsidR="00590186" w:rsidRDefault="00590186" w:rsidP="00034C33">
      <w:pPr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Sarah Howard</w:t>
      </w:r>
    </w:p>
    <w:p w14:paraId="01280717" w14:textId="77777777" w:rsidR="00590186" w:rsidRDefault="00590186" w:rsidP="00034C33">
      <w:pPr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Support Officer</w:t>
      </w:r>
    </w:p>
    <w:p w14:paraId="77A4B4E0" w14:textId="77777777" w:rsidR="00590186" w:rsidRDefault="00590186" w:rsidP="00034C33">
      <w:pPr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Network Strategy and Compliance Group</w:t>
      </w:r>
    </w:p>
    <w:p w14:paraId="04BBE613" w14:textId="77777777" w:rsidR="00590186" w:rsidRDefault="00590186" w:rsidP="00034C33">
      <w:pPr>
        <w:ind w:right="-1"/>
        <w:jc w:val="both"/>
        <w:rPr>
          <w:rFonts w:ascii="Arial" w:hAnsi="Arial" w:cs="Arial"/>
          <w:sz w:val="24"/>
          <w:szCs w:val="24"/>
        </w:rPr>
      </w:pPr>
    </w:p>
    <w:p w14:paraId="377606BF" w14:textId="77777777" w:rsidR="00590186" w:rsidRDefault="00590186" w:rsidP="00034C33">
      <w:pPr>
        <w:ind w:right="-1"/>
        <w:jc w:val="both"/>
        <w:rPr>
          <w:rFonts w:ascii="Arial" w:hAnsi="Arial" w:cs="Arial"/>
          <w:sz w:val="24"/>
          <w:szCs w:val="24"/>
        </w:rPr>
      </w:pPr>
    </w:p>
    <w:p w14:paraId="45EDAECB" w14:textId="77777777" w:rsidR="00590186" w:rsidRDefault="00590186" w:rsidP="00034C33">
      <w:pPr>
        <w:ind w:right="-1"/>
        <w:jc w:val="both"/>
        <w:rPr>
          <w:rFonts w:ascii="Arial" w:hAnsi="Arial" w:cs="Arial"/>
          <w:sz w:val="24"/>
          <w:szCs w:val="24"/>
        </w:rPr>
      </w:pPr>
    </w:p>
    <w:p w14:paraId="4A5780AE" w14:textId="77777777" w:rsidR="00590186" w:rsidRDefault="00590186" w:rsidP="009358CC">
      <w:pPr>
        <w:ind w:right="-1"/>
        <w:jc w:val="center"/>
        <w:rPr>
          <w:rFonts w:ascii="Arial" w:hAnsi="Arial" w:cs="Arial"/>
          <w:b/>
          <w:caps/>
          <w:sz w:val="24"/>
          <w:szCs w:val="24"/>
        </w:rPr>
      </w:pPr>
      <w:r>
        <w:rPr>
          <w:rFonts w:ascii="Arial" w:hAnsi="Arial" w:cs="Arial"/>
          <w:b/>
          <w:caps/>
          <w:sz w:val="24"/>
          <w:szCs w:val="24"/>
        </w:rPr>
        <w:br w:type="page"/>
      </w:r>
      <w:r>
        <w:rPr>
          <w:rFonts w:ascii="Arial" w:hAnsi="Arial" w:cs="Arial"/>
          <w:b/>
          <w:caps/>
          <w:sz w:val="24"/>
          <w:szCs w:val="24"/>
        </w:rPr>
        <w:lastRenderedPageBreak/>
        <w:t>hertfordshire county council</w:t>
      </w:r>
    </w:p>
    <w:p w14:paraId="19F0725F" w14:textId="77777777" w:rsidR="00590186" w:rsidRDefault="00590186" w:rsidP="009358CC">
      <w:pPr>
        <w:ind w:right="-1"/>
        <w:jc w:val="center"/>
        <w:rPr>
          <w:rFonts w:ascii="Arial" w:hAnsi="Arial" w:cs="Arial"/>
          <w:b/>
          <w:caps/>
          <w:sz w:val="24"/>
          <w:szCs w:val="24"/>
        </w:rPr>
      </w:pPr>
    </w:p>
    <w:p w14:paraId="38607437" w14:textId="77777777" w:rsidR="00590186" w:rsidRDefault="00590186" w:rsidP="009358CC">
      <w:pPr>
        <w:ind w:right="-1"/>
        <w:jc w:val="center"/>
        <w:rPr>
          <w:rFonts w:ascii="Arial" w:hAnsi="Arial" w:cs="Arial"/>
          <w:b/>
          <w:caps/>
          <w:sz w:val="24"/>
          <w:szCs w:val="24"/>
        </w:rPr>
      </w:pPr>
      <w:r>
        <w:rPr>
          <w:rFonts w:ascii="Arial" w:hAnsi="Arial" w:cs="Arial"/>
          <w:b/>
          <w:caps/>
          <w:sz w:val="24"/>
          <w:szCs w:val="24"/>
        </w:rPr>
        <w:t>notice under section 14.2 of the road traffic regulation act 1984</w:t>
      </w:r>
    </w:p>
    <w:p w14:paraId="67572351" w14:textId="77777777" w:rsidR="00590186" w:rsidRDefault="00590186" w:rsidP="009358CC">
      <w:pPr>
        <w:ind w:right="-1"/>
        <w:jc w:val="center"/>
        <w:rPr>
          <w:rFonts w:ascii="Arial" w:hAnsi="Arial" w:cs="Arial"/>
          <w:b/>
          <w:caps/>
          <w:sz w:val="24"/>
          <w:szCs w:val="24"/>
        </w:rPr>
      </w:pPr>
    </w:p>
    <w:p w14:paraId="14F2C341" w14:textId="77777777" w:rsidR="00590186" w:rsidRDefault="00590186" w:rsidP="009358CC">
      <w:pPr>
        <w:ind w:right="-1"/>
        <w:jc w:val="center"/>
        <w:rPr>
          <w:rFonts w:ascii="Arial" w:hAnsi="Arial" w:cs="Arial"/>
          <w:b/>
          <w:caps/>
          <w:sz w:val="24"/>
          <w:szCs w:val="24"/>
        </w:rPr>
      </w:pPr>
      <w:r w:rsidRPr="00294DBA">
        <w:rPr>
          <w:rFonts w:ascii="Arial" w:hAnsi="Arial" w:cs="Arial"/>
          <w:b/>
          <w:caps/>
          <w:noProof/>
          <w:sz w:val="24"/>
          <w:szCs w:val="24"/>
        </w:rPr>
        <w:t>Temporary Closing of</w:t>
      </w:r>
      <w:r>
        <w:rPr>
          <w:rFonts w:ascii="Arial" w:hAnsi="Arial" w:cs="Arial"/>
          <w:b/>
          <w:caps/>
          <w:sz w:val="24"/>
          <w:szCs w:val="24"/>
        </w:rPr>
        <w:t xml:space="preserve"> </w:t>
      </w:r>
      <w:r w:rsidRPr="00294DBA">
        <w:rPr>
          <w:rFonts w:ascii="Arial" w:hAnsi="Arial" w:cs="Arial"/>
          <w:b/>
          <w:caps/>
          <w:noProof/>
          <w:sz w:val="24"/>
          <w:szCs w:val="24"/>
        </w:rPr>
        <w:t>C35 (unnamed road)</w:t>
      </w:r>
      <w:r>
        <w:rPr>
          <w:rFonts w:ascii="Arial" w:hAnsi="Arial" w:cs="Arial"/>
          <w:b/>
          <w:caps/>
          <w:sz w:val="24"/>
          <w:szCs w:val="24"/>
        </w:rPr>
        <w:t xml:space="preserve">, </w:t>
      </w:r>
      <w:r w:rsidRPr="00294DBA">
        <w:rPr>
          <w:rFonts w:ascii="Arial" w:hAnsi="Arial" w:cs="Arial"/>
          <w:b/>
          <w:caps/>
          <w:noProof/>
          <w:sz w:val="24"/>
          <w:szCs w:val="24"/>
        </w:rPr>
        <w:t>Furneux Pelham</w:t>
      </w:r>
    </w:p>
    <w:p w14:paraId="40394C83" w14:textId="77777777" w:rsidR="00590186" w:rsidRDefault="00590186" w:rsidP="009358CC">
      <w:pPr>
        <w:ind w:right="-1"/>
        <w:jc w:val="center"/>
        <w:rPr>
          <w:rFonts w:ascii="Arial" w:hAnsi="Arial" w:cs="Arial"/>
          <w:b/>
          <w:caps/>
          <w:sz w:val="24"/>
          <w:szCs w:val="24"/>
        </w:rPr>
      </w:pPr>
    </w:p>
    <w:p w14:paraId="71390465" w14:textId="34FB963B" w:rsidR="00590186" w:rsidRDefault="00590186" w:rsidP="009358CC">
      <w:pPr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NOTICE is given that owing to the likelihood of danger to the public whilst </w:t>
      </w:r>
      <w:r w:rsidRPr="00294DBA">
        <w:rPr>
          <w:rFonts w:ascii="Arial" w:hAnsi="Arial" w:cs="Arial"/>
          <w:noProof/>
          <w:sz w:val="24"/>
          <w:szCs w:val="24"/>
        </w:rPr>
        <w:t>replacement of an existing, decayed utility pole</w:t>
      </w:r>
      <w:r>
        <w:rPr>
          <w:rFonts w:ascii="Arial" w:hAnsi="Arial" w:cs="Arial"/>
          <w:sz w:val="24"/>
          <w:szCs w:val="24"/>
        </w:rPr>
        <w:t xml:space="preserve"> are being undertaken, all vehicular traffic is temporarily prohibited from using that length of </w:t>
      </w:r>
      <w:r w:rsidRPr="00294DBA">
        <w:rPr>
          <w:rFonts w:ascii="Arial" w:hAnsi="Arial" w:cs="Arial"/>
          <w:noProof/>
          <w:sz w:val="24"/>
          <w:szCs w:val="24"/>
        </w:rPr>
        <w:t>C35 (unnamed road)</w:t>
      </w:r>
      <w:r>
        <w:rPr>
          <w:rFonts w:ascii="Arial" w:hAnsi="Arial" w:cs="Arial"/>
          <w:sz w:val="24"/>
          <w:szCs w:val="24"/>
        </w:rPr>
        <w:t xml:space="preserve">, </w:t>
      </w:r>
      <w:r w:rsidRPr="00294DBA">
        <w:rPr>
          <w:rFonts w:ascii="Arial" w:hAnsi="Arial" w:cs="Arial"/>
          <w:noProof/>
          <w:sz w:val="24"/>
          <w:szCs w:val="24"/>
        </w:rPr>
        <w:t>Furneux Pelham</w:t>
      </w:r>
      <w:r>
        <w:rPr>
          <w:rFonts w:ascii="Arial" w:hAnsi="Arial" w:cs="Arial"/>
          <w:sz w:val="24"/>
          <w:szCs w:val="24"/>
        </w:rPr>
        <w:t xml:space="preserve"> from </w:t>
      </w:r>
      <w:r w:rsidRPr="00294DBA">
        <w:rPr>
          <w:rFonts w:ascii="Arial" w:hAnsi="Arial" w:cs="Arial"/>
          <w:noProof/>
          <w:sz w:val="24"/>
          <w:szCs w:val="24"/>
        </w:rPr>
        <w:t>a point 100 metres north east of its junction with Patient End</w:t>
      </w:r>
      <w:r>
        <w:rPr>
          <w:rFonts w:ascii="Arial" w:hAnsi="Arial" w:cs="Arial"/>
          <w:sz w:val="24"/>
          <w:szCs w:val="24"/>
        </w:rPr>
        <w:t xml:space="preserve"> </w:t>
      </w:r>
      <w:r w:rsidRPr="00294DBA">
        <w:rPr>
          <w:rFonts w:ascii="Arial" w:hAnsi="Arial" w:cs="Arial"/>
          <w:noProof/>
          <w:sz w:val="24"/>
          <w:szCs w:val="24"/>
        </w:rPr>
        <w:t xml:space="preserve">north </w:t>
      </w:r>
      <w:r w:rsidR="002255B4">
        <w:rPr>
          <w:rFonts w:ascii="Arial" w:hAnsi="Arial" w:cs="Arial"/>
          <w:noProof/>
          <w:sz w:val="24"/>
          <w:szCs w:val="24"/>
        </w:rPr>
        <w:t>for</w:t>
      </w:r>
      <w:r>
        <w:rPr>
          <w:rFonts w:ascii="Arial" w:hAnsi="Arial" w:cs="Arial"/>
          <w:sz w:val="24"/>
          <w:szCs w:val="24"/>
        </w:rPr>
        <w:t xml:space="preserve"> a distance of approximately </w:t>
      </w:r>
      <w:r w:rsidRPr="00294DBA">
        <w:rPr>
          <w:rFonts w:ascii="Arial" w:hAnsi="Arial" w:cs="Arial"/>
          <w:noProof/>
          <w:sz w:val="24"/>
          <w:szCs w:val="24"/>
        </w:rPr>
        <w:t>150</w:t>
      </w:r>
      <w:r>
        <w:rPr>
          <w:rFonts w:ascii="Arial" w:hAnsi="Arial" w:cs="Arial"/>
          <w:sz w:val="24"/>
          <w:szCs w:val="24"/>
        </w:rPr>
        <w:t xml:space="preserve"> metres, except for access.</w:t>
      </w:r>
    </w:p>
    <w:p w14:paraId="336A897C" w14:textId="77777777" w:rsidR="00590186" w:rsidRDefault="00590186" w:rsidP="009358CC">
      <w:pPr>
        <w:ind w:right="-1"/>
        <w:jc w:val="both"/>
        <w:rPr>
          <w:rFonts w:ascii="Arial" w:hAnsi="Arial" w:cs="Arial"/>
          <w:sz w:val="24"/>
          <w:szCs w:val="24"/>
        </w:rPr>
      </w:pPr>
    </w:p>
    <w:p w14:paraId="19291804" w14:textId="77777777" w:rsidR="00590186" w:rsidRDefault="00590186" w:rsidP="009358CC">
      <w:pPr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If you have any queries about the </w:t>
      </w:r>
      <w:r w:rsidRPr="00294DBA">
        <w:rPr>
          <w:rFonts w:ascii="Arial" w:hAnsi="Arial" w:cs="Arial"/>
          <w:noProof/>
          <w:sz w:val="24"/>
          <w:szCs w:val="24"/>
        </w:rPr>
        <w:t>replacement of an existing, decayed utility pole</w:t>
      </w:r>
      <w:r>
        <w:rPr>
          <w:rFonts w:ascii="Arial" w:hAnsi="Arial" w:cs="Arial"/>
          <w:sz w:val="24"/>
          <w:szCs w:val="24"/>
        </w:rPr>
        <w:t xml:space="preserve"> or the temporary road closure, please contact </w:t>
      </w:r>
      <w:r w:rsidRPr="00294DBA">
        <w:rPr>
          <w:rFonts w:ascii="Arial" w:hAnsi="Arial" w:cs="Arial"/>
          <w:noProof/>
          <w:sz w:val="24"/>
          <w:szCs w:val="24"/>
        </w:rPr>
        <w:t>Kyle Basson</w:t>
      </w:r>
      <w:r>
        <w:rPr>
          <w:rFonts w:ascii="Arial" w:hAnsi="Arial" w:cs="Arial"/>
          <w:sz w:val="24"/>
          <w:szCs w:val="24"/>
        </w:rPr>
        <w:t xml:space="preserve"> tel.</w:t>
      </w:r>
      <w:r w:rsidRPr="00294DBA">
        <w:rPr>
          <w:rFonts w:ascii="Arial" w:hAnsi="Arial" w:cs="Arial"/>
          <w:noProof/>
          <w:sz w:val="24"/>
          <w:szCs w:val="24"/>
        </w:rPr>
        <w:t>01634 966 884</w:t>
      </w:r>
      <w:r>
        <w:rPr>
          <w:rFonts w:ascii="Arial" w:hAnsi="Arial" w:cs="Arial"/>
          <w:sz w:val="24"/>
          <w:szCs w:val="24"/>
        </w:rPr>
        <w:t xml:space="preserve"> at </w:t>
      </w:r>
      <w:r w:rsidRPr="00294DBA">
        <w:rPr>
          <w:rFonts w:ascii="Arial" w:hAnsi="Arial" w:cs="Arial"/>
          <w:noProof/>
          <w:sz w:val="24"/>
          <w:szCs w:val="24"/>
        </w:rPr>
        <w:t>Road Traffic Management Ltd</w:t>
      </w:r>
      <w:r>
        <w:rPr>
          <w:rFonts w:ascii="Arial" w:hAnsi="Arial" w:cs="Arial"/>
          <w:sz w:val="24"/>
          <w:szCs w:val="24"/>
        </w:rPr>
        <w:t xml:space="preserve"> or </w:t>
      </w:r>
      <w:r w:rsidRPr="00294DBA">
        <w:rPr>
          <w:rFonts w:ascii="Arial" w:hAnsi="Arial" w:cs="Arial"/>
          <w:noProof/>
          <w:sz w:val="24"/>
          <w:szCs w:val="24"/>
        </w:rPr>
        <w:t>Laura Jolley</w:t>
      </w:r>
      <w:r>
        <w:rPr>
          <w:rFonts w:ascii="Arial" w:hAnsi="Arial" w:cs="Arial"/>
          <w:sz w:val="24"/>
          <w:szCs w:val="24"/>
        </w:rPr>
        <w:t xml:space="preserve"> tel.0300 123 4047 at Hertfordshire County Council.</w:t>
      </w:r>
    </w:p>
    <w:p w14:paraId="588B0D3F" w14:textId="77777777" w:rsidR="00590186" w:rsidRDefault="00590186" w:rsidP="009358CC">
      <w:pPr>
        <w:ind w:right="-1"/>
        <w:jc w:val="both"/>
        <w:rPr>
          <w:rFonts w:ascii="Arial" w:hAnsi="Arial" w:cs="Arial"/>
          <w:sz w:val="24"/>
          <w:szCs w:val="24"/>
        </w:rPr>
      </w:pPr>
    </w:p>
    <w:p w14:paraId="698801C7" w14:textId="77777777" w:rsidR="00590186" w:rsidRDefault="00590186" w:rsidP="009358CC">
      <w:pPr>
        <w:ind w:right="-1"/>
        <w:jc w:val="both"/>
        <w:rPr>
          <w:rFonts w:ascii="Arial" w:hAnsi="Arial"/>
          <w:sz w:val="24"/>
        </w:rPr>
      </w:pPr>
      <w:r>
        <w:rPr>
          <w:rFonts w:ascii="Arial" w:hAnsi="Arial" w:cs="Arial"/>
          <w:sz w:val="24"/>
          <w:szCs w:val="24"/>
        </w:rPr>
        <w:t xml:space="preserve">The work is expected to take </w:t>
      </w:r>
      <w:r w:rsidRPr="00294DBA">
        <w:rPr>
          <w:rFonts w:ascii="Arial" w:hAnsi="Arial" w:cs="Arial"/>
          <w:noProof/>
          <w:sz w:val="24"/>
          <w:szCs w:val="24"/>
        </w:rPr>
        <w:t>2 days</w:t>
      </w:r>
      <w:r>
        <w:rPr>
          <w:rFonts w:ascii="Arial" w:hAnsi="Arial" w:cs="Arial"/>
          <w:sz w:val="24"/>
          <w:szCs w:val="24"/>
        </w:rPr>
        <w:t xml:space="preserve"> to complete when started on the </w:t>
      </w:r>
      <w:r>
        <w:rPr>
          <w:rFonts w:ascii="Arial" w:hAnsi="Arial"/>
          <w:noProof/>
          <w:sz w:val="24"/>
        </w:rPr>
        <w:t>13 January 2026</w:t>
      </w:r>
      <w:r>
        <w:rPr>
          <w:rFonts w:ascii="Arial" w:hAnsi="Arial"/>
          <w:sz w:val="24"/>
        </w:rPr>
        <w:t xml:space="preserve">. </w:t>
      </w:r>
      <w:r w:rsidRPr="00E7325C">
        <w:rPr>
          <w:rFonts w:ascii="Arial" w:hAnsi="Arial" w:cs="Arial"/>
          <w:sz w:val="24"/>
          <w:szCs w:val="24"/>
        </w:rPr>
        <w:t xml:space="preserve">An alternative signed route will be provided for </w:t>
      </w:r>
      <w:r>
        <w:rPr>
          <w:rFonts w:ascii="Arial" w:hAnsi="Arial" w:cs="Arial"/>
          <w:sz w:val="24"/>
          <w:szCs w:val="24"/>
        </w:rPr>
        <w:t xml:space="preserve">vehicular </w:t>
      </w:r>
      <w:r w:rsidRPr="00E7325C">
        <w:rPr>
          <w:rFonts w:ascii="Arial" w:hAnsi="Arial" w:cs="Arial"/>
          <w:sz w:val="24"/>
          <w:szCs w:val="24"/>
        </w:rPr>
        <w:t>traffic whilst the road closure</w:t>
      </w:r>
      <w:r>
        <w:rPr>
          <w:rFonts w:ascii="Arial" w:hAnsi="Arial" w:cs="Arial"/>
          <w:sz w:val="24"/>
          <w:szCs w:val="24"/>
        </w:rPr>
        <w:t xml:space="preserve"> is</w:t>
      </w:r>
      <w:r w:rsidRPr="00E7325C">
        <w:rPr>
          <w:rFonts w:ascii="Arial" w:hAnsi="Arial" w:cs="Arial"/>
          <w:sz w:val="24"/>
          <w:szCs w:val="24"/>
        </w:rPr>
        <w:t xml:space="preserve"> in place.</w:t>
      </w:r>
    </w:p>
    <w:p w14:paraId="21B90B9B" w14:textId="77777777" w:rsidR="00590186" w:rsidRDefault="00590186" w:rsidP="009358CC">
      <w:pPr>
        <w:ind w:right="-1"/>
        <w:jc w:val="both"/>
        <w:rPr>
          <w:rFonts w:ascii="Arial" w:hAnsi="Arial" w:cs="Arial"/>
          <w:sz w:val="24"/>
          <w:szCs w:val="24"/>
        </w:rPr>
      </w:pPr>
    </w:p>
    <w:p w14:paraId="52FF0AC1" w14:textId="77777777" w:rsidR="00590186" w:rsidRDefault="00590186" w:rsidP="009358CC">
      <w:pPr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prohibition imposed by this notice can remain in force for up to 21 days. </w:t>
      </w:r>
    </w:p>
    <w:p w14:paraId="1D4C78F7" w14:textId="77777777" w:rsidR="00590186" w:rsidRDefault="00590186" w:rsidP="009358CC">
      <w:pPr>
        <w:ind w:right="-1"/>
        <w:jc w:val="both"/>
        <w:rPr>
          <w:rFonts w:ascii="Arial" w:hAnsi="Arial" w:cs="Arial"/>
          <w:sz w:val="24"/>
          <w:szCs w:val="24"/>
        </w:rPr>
      </w:pPr>
    </w:p>
    <w:p w14:paraId="19C94FF5" w14:textId="77777777" w:rsidR="00590186" w:rsidRDefault="00590186" w:rsidP="002740FA">
      <w:pPr>
        <w:ind w:right="-1"/>
        <w:rPr>
          <w:rFonts w:ascii="Arial" w:hAnsi="Arial" w:cs="Arial"/>
          <w:sz w:val="24"/>
          <w:szCs w:val="24"/>
        </w:rPr>
      </w:pPr>
    </w:p>
    <w:p w14:paraId="5B0D34A2" w14:textId="77777777" w:rsidR="00590186" w:rsidRDefault="00590186" w:rsidP="006E2105">
      <w:pPr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County Hall</w:t>
      </w:r>
    </w:p>
    <w:p w14:paraId="24A90165" w14:textId="77777777" w:rsidR="00590186" w:rsidRDefault="00590186" w:rsidP="006E2105">
      <w:pPr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Hertford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</w:t>
      </w:r>
      <w:r>
        <w:rPr>
          <w:rFonts w:ascii="Arial" w:hAnsi="Arial" w:cs="Arial"/>
          <w:sz w:val="23"/>
          <w:szCs w:val="23"/>
        </w:rPr>
        <w:t>Mark Doran</w:t>
      </w:r>
    </w:p>
    <w:p w14:paraId="02A751AB" w14:textId="77777777" w:rsidR="00590186" w:rsidRDefault="00590186" w:rsidP="006E2105">
      <w:pPr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Herts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         </w:t>
      </w:r>
      <w:r>
        <w:rPr>
          <w:rFonts w:ascii="Arial" w:hAnsi="Arial" w:cs="Arial"/>
          <w:sz w:val="23"/>
          <w:szCs w:val="23"/>
        </w:rPr>
        <w:t>Executive Director</w:t>
      </w:r>
    </w:p>
    <w:p w14:paraId="67F4B5A8" w14:textId="77777777" w:rsidR="00590186" w:rsidRDefault="00590186" w:rsidP="006E2105">
      <w:pPr>
        <w:ind w:right="-1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>SG13 8DN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                    </w:t>
      </w:r>
      <w:r>
        <w:rPr>
          <w:rFonts w:ascii="Arial" w:hAnsi="Arial" w:cs="Arial"/>
          <w:sz w:val="23"/>
          <w:szCs w:val="23"/>
        </w:rPr>
        <w:t>Growth and Environment</w:t>
      </w:r>
    </w:p>
    <w:p w14:paraId="31E9D224" w14:textId="77777777" w:rsidR="00590186" w:rsidRDefault="00590186" w:rsidP="00443522">
      <w:pPr>
        <w:ind w:right="-1"/>
        <w:rPr>
          <w:rFonts w:ascii="Arial" w:hAnsi="Arial" w:cs="Arial"/>
          <w:sz w:val="24"/>
          <w:szCs w:val="24"/>
        </w:rPr>
      </w:pPr>
    </w:p>
    <w:p w14:paraId="722F6CF7" w14:textId="77777777" w:rsidR="00590186" w:rsidRDefault="00590186" w:rsidP="007C2417">
      <w:pPr>
        <w:ind w:right="-1"/>
        <w:jc w:val="both"/>
        <w:rPr>
          <w:rFonts w:ascii="Arial" w:hAnsi="Arial" w:cs="Arial"/>
          <w:sz w:val="24"/>
          <w:szCs w:val="24"/>
        </w:rPr>
      </w:pPr>
    </w:p>
    <w:p w14:paraId="20744149" w14:textId="77777777" w:rsidR="00590186" w:rsidRDefault="00590186" w:rsidP="007C2417">
      <w:pPr>
        <w:ind w:right="-1"/>
        <w:jc w:val="both"/>
        <w:rPr>
          <w:rFonts w:ascii="Arial" w:hAnsi="Arial" w:cs="Arial"/>
          <w:sz w:val="24"/>
          <w:szCs w:val="24"/>
        </w:rPr>
        <w:sectPr w:rsidR="00590186" w:rsidSect="00590186">
          <w:pgSz w:w="11906" w:h="16838"/>
          <w:pgMar w:top="851" w:right="1133" w:bottom="1440" w:left="1134" w:header="720" w:footer="720" w:gutter="0"/>
          <w:pgNumType w:start="1"/>
          <w:cols w:space="720"/>
        </w:sectPr>
      </w:pPr>
    </w:p>
    <w:p w14:paraId="26F9433F" w14:textId="77777777" w:rsidR="00590186" w:rsidRDefault="00590186" w:rsidP="007C2417">
      <w:pPr>
        <w:ind w:right="-1"/>
        <w:jc w:val="both"/>
        <w:rPr>
          <w:rFonts w:ascii="Arial" w:hAnsi="Arial" w:cs="Arial"/>
          <w:sz w:val="24"/>
          <w:szCs w:val="24"/>
        </w:rPr>
      </w:pPr>
    </w:p>
    <w:sectPr w:rsidR="00590186" w:rsidSect="00590186">
      <w:type w:val="continuous"/>
      <w:pgSz w:w="11906" w:h="16838"/>
      <w:pgMar w:top="851" w:right="1133" w:bottom="144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115"/>
    <w:rsid w:val="00010CA0"/>
    <w:rsid w:val="00011D81"/>
    <w:rsid w:val="00023BE4"/>
    <w:rsid w:val="000306FD"/>
    <w:rsid w:val="00034C33"/>
    <w:rsid w:val="00045C06"/>
    <w:rsid w:val="00055E79"/>
    <w:rsid w:val="00084A3D"/>
    <w:rsid w:val="0009189B"/>
    <w:rsid w:val="000953C2"/>
    <w:rsid w:val="000969BF"/>
    <w:rsid w:val="000A220E"/>
    <w:rsid w:val="000A5B1C"/>
    <w:rsid w:val="000A7469"/>
    <w:rsid w:val="000C1ACB"/>
    <w:rsid w:val="000D1063"/>
    <w:rsid w:val="000D2B11"/>
    <w:rsid w:val="000D5730"/>
    <w:rsid w:val="000E1219"/>
    <w:rsid w:val="000F397E"/>
    <w:rsid w:val="00103B68"/>
    <w:rsid w:val="00106B5E"/>
    <w:rsid w:val="001248A6"/>
    <w:rsid w:val="00144A5D"/>
    <w:rsid w:val="001530EB"/>
    <w:rsid w:val="001552EF"/>
    <w:rsid w:val="00160743"/>
    <w:rsid w:val="0017270D"/>
    <w:rsid w:val="0017630E"/>
    <w:rsid w:val="0018043D"/>
    <w:rsid w:val="00195E6B"/>
    <w:rsid w:val="001A0A86"/>
    <w:rsid w:val="001A0E6A"/>
    <w:rsid w:val="001A20FB"/>
    <w:rsid w:val="001A4C76"/>
    <w:rsid w:val="001A56AE"/>
    <w:rsid w:val="001B1653"/>
    <w:rsid w:val="001B5A03"/>
    <w:rsid w:val="001B7F4C"/>
    <w:rsid w:val="001C3CDB"/>
    <w:rsid w:val="001C4C96"/>
    <w:rsid w:val="001E3A57"/>
    <w:rsid w:val="001F0CEB"/>
    <w:rsid w:val="0020181E"/>
    <w:rsid w:val="002135CF"/>
    <w:rsid w:val="00221F86"/>
    <w:rsid w:val="0022485F"/>
    <w:rsid w:val="002255B4"/>
    <w:rsid w:val="00233AF1"/>
    <w:rsid w:val="00234B08"/>
    <w:rsid w:val="00237130"/>
    <w:rsid w:val="002521B0"/>
    <w:rsid w:val="002639A1"/>
    <w:rsid w:val="00265C6C"/>
    <w:rsid w:val="002740FA"/>
    <w:rsid w:val="00276040"/>
    <w:rsid w:val="00292396"/>
    <w:rsid w:val="00293730"/>
    <w:rsid w:val="002940C4"/>
    <w:rsid w:val="002B4AC4"/>
    <w:rsid w:val="002C1ABF"/>
    <w:rsid w:val="002E1265"/>
    <w:rsid w:val="002F3C1D"/>
    <w:rsid w:val="0030339E"/>
    <w:rsid w:val="0030602B"/>
    <w:rsid w:val="0033101F"/>
    <w:rsid w:val="00364553"/>
    <w:rsid w:val="003731CD"/>
    <w:rsid w:val="0037481A"/>
    <w:rsid w:val="00376F71"/>
    <w:rsid w:val="003A5D53"/>
    <w:rsid w:val="003B4A16"/>
    <w:rsid w:val="003B4E23"/>
    <w:rsid w:val="003E1332"/>
    <w:rsid w:val="003F093D"/>
    <w:rsid w:val="0041683F"/>
    <w:rsid w:val="00426935"/>
    <w:rsid w:val="00443522"/>
    <w:rsid w:val="004477DA"/>
    <w:rsid w:val="00451408"/>
    <w:rsid w:val="00451985"/>
    <w:rsid w:val="00470836"/>
    <w:rsid w:val="004874D4"/>
    <w:rsid w:val="004B05BB"/>
    <w:rsid w:val="004B1C3E"/>
    <w:rsid w:val="004B2AF4"/>
    <w:rsid w:val="004B6F7C"/>
    <w:rsid w:val="004D17A6"/>
    <w:rsid w:val="004E054C"/>
    <w:rsid w:val="004E6D20"/>
    <w:rsid w:val="004F1456"/>
    <w:rsid w:val="004F1DCE"/>
    <w:rsid w:val="00510070"/>
    <w:rsid w:val="00516374"/>
    <w:rsid w:val="00516C10"/>
    <w:rsid w:val="00545250"/>
    <w:rsid w:val="00556346"/>
    <w:rsid w:val="00556CAF"/>
    <w:rsid w:val="00590186"/>
    <w:rsid w:val="00596D51"/>
    <w:rsid w:val="005C5F2F"/>
    <w:rsid w:val="005D0E91"/>
    <w:rsid w:val="005E1DAC"/>
    <w:rsid w:val="005F331D"/>
    <w:rsid w:val="005F532B"/>
    <w:rsid w:val="00603679"/>
    <w:rsid w:val="00607319"/>
    <w:rsid w:val="0061469A"/>
    <w:rsid w:val="0063566C"/>
    <w:rsid w:val="00637CE4"/>
    <w:rsid w:val="00640412"/>
    <w:rsid w:val="00645E17"/>
    <w:rsid w:val="006567AE"/>
    <w:rsid w:val="00662692"/>
    <w:rsid w:val="00664CAF"/>
    <w:rsid w:val="0067241E"/>
    <w:rsid w:val="00673885"/>
    <w:rsid w:val="00684551"/>
    <w:rsid w:val="00685CDD"/>
    <w:rsid w:val="00693AF6"/>
    <w:rsid w:val="006A3939"/>
    <w:rsid w:val="006B1DAE"/>
    <w:rsid w:val="006B2521"/>
    <w:rsid w:val="006B52C1"/>
    <w:rsid w:val="006E2105"/>
    <w:rsid w:val="006E3715"/>
    <w:rsid w:val="006F1312"/>
    <w:rsid w:val="006F4496"/>
    <w:rsid w:val="007131A9"/>
    <w:rsid w:val="00724957"/>
    <w:rsid w:val="00742667"/>
    <w:rsid w:val="007441BE"/>
    <w:rsid w:val="007511D8"/>
    <w:rsid w:val="0075444B"/>
    <w:rsid w:val="00780975"/>
    <w:rsid w:val="007A1DE0"/>
    <w:rsid w:val="007C2417"/>
    <w:rsid w:val="007C6AC1"/>
    <w:rsid w:val="007D21BF"/>
    <w:rsid w:val="007D41C5"/>
    <w:rsid w:val="007D6445"/>
    <w:rsid w:val="007F311B"/>
    <w:rsid w:val="007F664E"/>
    <w:rsid w:val="00805039"/>
    <w:rsid w:val="00841A99"/>
    <w:rsid w:val="008463A9"/>
    <w:rsid w:val="00851F2F"/>
    <w:rsid w:val="00855877"/>
    <w:rsid w:val="008619BC"/>
    <w:rsid w:val="00862470"/>
    <w:rsid w:val="00865FA0"/>
    <w:rsid w:val="00866326"/>
    <w:rsid w:val="00892435"/>
    <w:rsid w:val="008B010A"/>
    <w:rsid w:val="008C6650"/>
    <w:rsid w:val="008D04F4"/>
    <w:rsid w:val="008D5A91"/>
    <w:rsid w:val="008E0ECA"/>
    <w:rsid w:val="008E19CA"/>
    <w:rsid w:val="009037D5"/>
    <w:rsid w:val="009210F8"/>
    <w:rsid w:val="009308BE"/>
    <w:rsid w:val="009335D7"/>
    <w:rsid w:val="009358CC"/>
    <w:rsid w:val="009379F7"/>
    <w:rsid w:val="00941070"/>
    <w:rsid w:val="00946478"/>
    <w:rsid w:val="00953FCE"/>
    <w:rsid w:val="009540D6"/>
    <w:rsid w:val="0097733A"/>
    <w:rsid w:val="00985E4C"/>
    <w:rsid w:val="00985EC5"/>
    <w:rsid w:val="00986181"/>
    <w:rsid w:val="00986DD8"/>
    <w:rsid w:val="00992909"/>
    <w:rsid w:val="00997973"/>
    <w:rsid w:val="009B3BCB"/>
    <w:rsid w:val="009C0853"/>
    <w:rsid w:val="009C67E0"/>
    <w:rsid w:val="009D4691"/>
    <w:rsid w:val="009D6F20"/>
    <w:rsid w:val="009E060F"/>
    <w:rsid w:val="009F3AC0"/>
    <w:rsid w:val="009F3AD8"/>
    <w:rsid w:val="009F7FD7"/>
    <w:rsid w:val="00A00CFE"/>
    <w:rsid w:val="00A12FDD"/>
    <w:rsid w:val="00A23D73"/>
    <w:rsid w:val="00A5143E"/>
    <w:rsid w:val="00A74063"/>
    <w:rsid w:val="00A82162"/>
    <w:rsid w:val="00A83229"/>
    <w:rsid w:val="00A84AC5"/>
    <w:rsid w:val="00AA744A"/>
    <w:rsid w:val="00AC272E"/>
    <w:rsid w:val="00AC6591"/>
    <w:rsid w:val="00AD3641"/>
    <w:rsid w:val="00AD51D4"/>
    <w:rsid w:val="00AE458A"/>
    <w:rsid w:val="00B1420D"/>
    <w:rsid w:val="00B24DCA"/>
    <w:rsid w:val="00B33470"/>
    <w:rsid w:val="00B60FAF"/>
    <w:rsid w:val="00B643EA"/>
    <w:rsid w:val="00B853B5"/>
    <w:rsid w:val="00B960B2"/>
    <w:rsid w:val="00BB174C"/>
    <w:rsid w:val="00BB71D3"/>
    <w:rsid w:val="00BB7423"/>
    <w:rsid w:val="00BC5BFF"/>
    <w:rsid w:val="00BD0734"/>
    <w:rsid w:val="00BE2F68"/>
    <w:rsid w:val="00BE366D"/>
    <w:rsid w:val="00BF22A1"/>
    <w:rsid w:val="00C16A20"/>
    <w:rsid w:val="00C3260C"/>
    <w:rsid w:val="00C35450"/>
    <w:rsid w:val="00C36383"/>
    <w:rsid w:val="00C41386"/>
    <w:rsid w:val="00C81D37"/>
    <w:rsid w:val="00C906DD"/>
    <w:rsid w:val="00C9533C"/>
    <w:rsid w:val="00CA091A"/>
    <w:rsid w:val="00CA1479"/>
    <w:rsid w:val="00CA5DB4"/>
    <w:rsid w:val="00CB10FE"/>
    <w:rsid w:val="00CB75FD"/>
    <w:rsid w:val="00CC0410"/>
    <w:rsid w:val="00CC0F44"/>
    <w:rsid w:val="00CC7392"/>
    <w:rsid w:val="00CC7B3B"/>
    <w:rsid w:val="00CD5446"/>
    <w:rsid w:val="00CF1A2A"/>
    <w:rsid w:val="00CF2115"/>
    <w:rsid w:val="00CF28AA"/>
    <w:rsid w:val="00CF5ABC"/>
    <w:rsid w:val="00D75754"/>
    <w:rsid w:val="00D8059F"/>
    <w:rsid w:val="00D86C70"/>
    <w:rsid w:val="00D86D75"/>
    <w:rsid w:val="00D91676"/>
    <w:rsid w:val="00D92DA7"/>
    <w:rsid w:val="00DA009C"/>
    <w:rsid w:val="00DA076C"/>
    <w:rsid w:val="00DA0C30"/>
    <w:rsid w:val="00DA1586"/>
    <w:rsid w:val="00DA256A"/>
    <w:rsid w:val="00DB2E5D"/>
    <w:rsid w:val="00DB4DA8"/>
    <w:rsid w:val="00DB56CE"/>
    <w:rsid w:val="00DC3280"/>
    <w:rsid w:val="00DE35D9"/>
    <w:rsid w:val="00E00E69"/>
    <w:rsid w:val="00E018BB"/>
    <w:rsid w:val="00E02E53"/>
    <w:rsid w:val="00E128C8"/>
    <w:rsid w:val="00E308DA"/>
    <w:rsid w:val="00E528BF"/>
    <w:rsid w:val="00E5642E"/>
    <w:rsid w:val="00E56547"/>
    <w:rsid w:val="00E5658C"/>
    <w:rsid w:val="00E57F69"/>
    <w:rsid w:val="00E67801"/>
    <w:rsid w:val="00E7065C"/>
    <w:rsid w:val="00E7149F"/>
    <w:rsid w:val="00EC277A"/>
    <w:rsid w:val="00EC3185"/>
    <w:rsid w:val="00EC7FA0"/>
    <w:rsid w:val="00ED58DE"/>
    <w:rsid w:val="00EE01DA"/>
    <w:rsid w:val="00EF017E"/>
    <w:rsid w:val="00EF0D9D"/>
    <w:rsid w:val="00EF5B81"/>
    <w:rsid w:val="00EF7AC5"/>
    <w:rsid w:val="00F00AE4"/>
    <w:rsid w:val="00F132C3"/>
    <w:rsid w:val="00F13525"/>
    <w:rsid w:val="00F24316"/>
    <w:rsid w:val="00F25729"/>
    <w:rsid w:val="00F3087F"/>
    <w:rsid w:val="00F33ADD"/>
    <w:rsid w:val="00F3607F"/>
    <w:rsid w:val="00F449A4"/>
    <w:rsid w:val="00F44DC6"/>
    <w:rsid w:val="00F460E5"/>
    <w:rsid w:val="00F50043"/>
    <w:rsid w:val="00F604D7"/>
    <w:rsid w:val="00F674A2"/>
    <w:rsid w:val="00F7420E"/>
    <w:rsid w:val="00F860C7"/>
    <w:rsid w:val="00F861E8"/>
    <w:rsid w:val="00F94D3A"/>
    <w:rsid w:val="00F95BB2"/>
    <w:rsid w:val="00FA0420"/>
    <w:rsid w:val="00FA2468"/>
    <w:rsid w:val="00FA5825"/>
    <w:rsid w:val="00FC4247"/>
    <w:rsid w:val="00FD2454"/>
    <w:rsid w:val="00FD6687"/>
    <w:rsid w:val="00FE4428"/>
    <w:rsid w:val="00FF3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3234F4"/>
  <w15:docId w15:val="{2F72B58E-1B5E-49B5-9172-7ECF3BF0B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F21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335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AE783B-73CC-42EA-92FC-1CB367C22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303</Words>
  <Characters>1598</Characters>
  <Application>Microsoft Office Word</Application>
  <DocSecurity>0</DocSecurity>
  <Lines>83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MEMORANDUM  03 October 2005</vt:lpstr>
    </vt:vector>
  </TitlesOfParts>
  <Company>Herts County Council</Company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 03 October 2005</dc:title>
  <dc:subject/>
  <dc:creator>CGYNN</dc:creator>
  <cp:keywords/>
  <dc:description/>
  <cp:lastModifiedBy>Sarah Howard</cp:lastModifiedBy>
  <cp:revision>4</cp:revision>
  <cp:lastPrinted>2005-10-12T08:18:00Z</cp:lastPrinted>
  <dcterms:created xsi:type="dcterms:W3CDTF">2025-12-24T13:56:00Z</dcterms:created>
  <dcterms:modified xsi:type="dcterms:W3CDTF">2025-12-31T14:05:00Z</dcterms:modified>
</cp:coreProperties>
</file>